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E9" w:rsidRPr="00A81115" w:rsidRDefault="007348E9" w:rsidP="00AF423C">
      <w:pPr>
        <w:ind w:left="103"/>
        <w:jc w:val="both"/>
        <w:rPr>
          <w:b/>
          <w:sz w:val="28"/>
          <w:szCs w:val="28"/>
        </w:rPr>
      </w:pPr>
      <w:r w:rsidRPr="00A81115">
        <w:rPr>
          <w:b/>
          <w:sz w:val="28"/>
          <w:szCs w:val="28"/>
        </w:rPr>
        <w:t>Από</w:t>
      </w:r>
      <w:r w:rsidRPr="00A81115">
        <w:rPr>
          <w:b/>
          <w:spacing w:val="-1"/>
          <w:sz w:val="28"/>
          <w:szCs w:val="28"/>
        </w:rPr>
        <w:t xml:space="preserve"> </w:t>
      </w:r>
      <w:r w:rsidRPr="00A81115">
        <w:rPr>
          <w:b/>
          <w:sz w:val="28"/>
          <w:szCs w:val="28"/>
        </w:rPr>
        <w:t>το</w:t>
      </w:r>
      <w:r w:rsidRPr="00A81115">
        <w:rPr>
          <w:b/>
          <w:spacing w:val="-1"/>
          <w:sz w:val="28"/>
          <w:szCs w:val="28"/>
        </w:rPr>
        <w:t xml:space="preserve"> </w:t>
      </w:r>
      <w:r w:rsidRPr="00A81115">
        <w:rPr>
          <w:b/>
          <w:sz w:val="28"/>
          <w:szCs w:val="28"/>
        </w:rPr>
        <w:t>Βιβλίο:</w:t>
      </w:r>
      <w:r w:rsidRPr="00A81115">
        <w:rPr>
          <w:b/>
          <w:spacing w:val="-1"/>
          <w:sz w:val="28"/>
          <w:szCs w:val="28"/>
        </w:rPr>
        <w:t xml:space="preserve"> </w:t>
      </w:r>
      <w:r w:rsidRPr="00A81115">
        <w:rPr>
          <w:b/>
          <w:sz w:val="28"/>
          <w:szCs w:val="28"/>
        </w:rPr>
        <w:t>Χημεία</w:t>
      </w:r>
      <w:r w:rsidRPr="00A81115">
        <w:rPr>
          <w:b/>
          <w:spacing w:val="-1"/>
          <w:sz w:val="28"/>
          <w:szCs w:val="28"/>
        </w:rPr>
        <w:t xml:space="preserve"> </w:t>
      </w:r>
      <w:r w:rsidRPr="00A81115">
        <w:rPr>
          <w:b/>
          <w:sz w:val="28"/>
          <w:szCs w:val="28"/>
        </w:rPr>
        <w:t>Γ΄</w:t>
      </w:r>
      <w:r w:rsidRPr="00A81115">
        <w:rPr>
          <w:b/>
          <w:spacing w:val="-1"/>
          <w:sz w:val="28"/>
          <w:szCs w:val="28"/>
        </w:rPr>
        <w:t xml:space="preserve"> </w:t>
      </w:r>
      <w:r w:rsidRPr="00A81115">
        <w:rPr>
          <w:b/>
          <w:sz w:val="28"/>
          <w:szCs w:val="28"/>
        </w:rPr>
        <w:t>Γενικού</w:t>
      </w:r>
      <w:r w:rsidRPr="00A81115">
        <w:rPr>
          <w:b/>
          <w:spacing w:val="-1"/>
          <w:sz w:val="28"/>
          <w:szCs w:val="28"/>
        </w:rPr>
        <w:t xml:space="preserve"> </w:t>
      </w:r>
      <w:r w:rsidRPr="00A81115">
        <w:rPr>
          <w:b/>
          <w:sz w:val="28"/>
          <w:szCs w:val="28"/>
        </w:rPr>
        <w:t>Λυκείου</w:t>
      </w:r>
      <w:r w:rsidRPr="00A81115">
        <w:rPr>
          <w:b/>
          <w:spacing w:val="-1"/>
          <w:sz w:val="28"/>
          <w:szCs w:val="28"/>
        </w:rPr>
        <w:t xml:space="preserve"> </w:t>
      </w:r>
      <w:r w:rsidRPr="00A81115">
        <w:rPr>
          <w:b/>
          <w:sz w:val="28"/>
          <w:szCs w:val="28"/>
        </w:rPr>
        <w:t>-</w:t>
      </w:r>
      <w:r w:rsidRPr="00A81115">
        <w:rPr>
          <w:b/>
          <w:spacing w:val="-1"/>
          <w:sz w:val="28"/>
          <w:szCs w:val="28"/>
        </w:rPr>
        <w:t xml:space="preserve"> </w:t>
      </w:r>
      <w:r w:rsidRPr="00A81115">
        <w:rPr>
          <w:b/>
          <w:sz w:val="28"/>
          <w:szCs w:val="28"/>
        </w:rPr>
        <w:t>Τεύχος</w:t>
      </w:r>
      <w:r w:rsidRPr="00A81115">
        <w:rPr>
          <w:b/>
          <w:spacing w:val="-1"/>
          <w:sz w:val="28"/>
          <w:szCs w:val="28"/>
        </w:rPr>
        <w:t xml:space="preserve"> </w:t>
      </w:r>
      <w:r w:rsidRPr="00A81115">
        <w:rPr>
          <w:b/>
          <w:sz w:val="28"/>
          <w:szCs w:val="28"/>
        </w:rPr>
        <w:t>Α΄</w:t>
      </w:r>
    </w:p>
    <w:p w:rsidR="007348E9" w:rsidRPr="00A81115" w:rsidRDefault="007348E9" w:rsidP="00AF423C">
      <w:pPr>
        <w:ind w:left="103" w:right="71"/>
        <w:jc w:val="both"/>
        <w:rPr>
          <w:b/>
          <w:sz w:val="24"/>
          <w:szCs w:val="24"/>
        </w:rPr>
      </w:pPr>
      <w:r w:rsidRPr="00A81115">
        <w:rPr>
          <w:b/>
          <w:sz w:val="24"/>
          <w:szCs w:val="24"/>
        </w:rPr>
        <w:t>ΚΕΦΑΛΑΙΟ</w:t>
      </w:r>
      <w:r w:rsidRPr="00A81115">
        <w:rPr>
          <w:b/>
          <w:spacing w:val="2"/>
          <w:sz w:val="24"/>
          <w:szCs w:val="24"/>
        </w:rPr>
        <w:t xml:space="preserve"> </w:t>
      </w:r>
      <w:r w:rsidRPr="00A81115">
        <w:rPr>
          <w:b/>
          <w:sz w:val="24"/>
          <w:szCs w:val="24"/>
        </w:rPr>
        <w:t>1.</w:t>
      </w:r>
      <w:r w:rsidRPr="00A81115">
        <w:rPr>
          <w:b/>
          <w:spacing w:val="2"/>
          <w:sz w:val="24"/>
          <w:szCs w:val="24"/>
        </w:rPr>
        <w:t xml:space="preserve"> </w:t>
      </w:r>
      <w:r w:rsidRPr="00A81115">
        <w:rPr>
          <w:b/>
          <w:sz w:val="24"/>
          <w:szCs w:val="24"/>
        </w:rPr>
        <w:t>ΔΙΑΜΟΡΙΑΚΕΣ</w:t>
      </w:r>
      <w:r w:rsidRPr="00A81115">
        <w:rPr>
          <w:b/>
          <w:spacing w:val="2"/>
          <w:sz w:val="24"/>
          <w:szCs w:val="24"/>
        </w:rPr>
        <w:t xml:space="preserve"> </w:t>
      </w:r>
      <w:r w:rsidRPr="00A81115">
        <w:rPr>
          <w:b/>
          <w:sz w:val="24"/>
          <w:szCs w:val="24"/>
        </w:rPr>
        <w:t>ΔΥΝΑΜΕΙΣ</w:t>
      </w:r>
      <w:r w:rsidRPr="00A81115">
        <w:rPr>
          <w:b/>
          <w:spacing w:val="2"/>
          <w:sz w:val="24"/>
          <w:szCs w:val="24"/>
        </w:rPr>
        <w:t xml:space="preserve"> </w:t>
      </w:r>
      <w:r w:rsidRPr="00A81115">
        <w:rPr>
          <w:b/>
          <w:sz w:val="24"/>
          <w:szCs w:val="24"/>
        </w:rPr>
        <w:t>-</w:t>
      </w:r>
      <w:r w:rsidRPr="00A81115">
        <w:rPr>
          <w:b/>
          <w:spacing w:val="2"/>
          <w:sz w:val="24"/>
          <w:szCs w:val="24"/>
        </w:rPr>
        <w:t xml:space="preserve"> </w:t>
      </w:r>
      <w:r w:rsidRPr="00A81115">
        <w:rPr>
          <w:b/>
          <w:sz w:val="24"/>
          <w:szCs w:val="24"/>
        </w:rPr>
        <w:t>ΚΑΤΑΣΤΑΣΕΙΣ</w:t>
      </w:r>
      <w:r w:rsidRPr="00A81115">
        <w:rPr>
          <w:b/>
          <w:spacing w:val="2"/>
          <w:sz w:val="24"/>
          <w:szCs w:val="24"/>
        </w:rPr>
        <w:t xml:space="preserve"> </w:t>
      </w:r>
      <w:r w:rsidRPr="00A81115">
        <w:rPr>
          <w:b/>
          <w:sz w:val="24"/>
          <w:szCs w:val="24"/>
        </w:rPr>
        <w:t>ΤΗΣ</w:t>
      </w:r>
      <w:r w:rsidRPr="00A81115">
        <w:rPr>
          <w:b/>
          <w:spacing w:val="2"/>
          <w:sz w:val="24"/>
          <w:szCs w:val="24"/>
        </w:rPr>
        <w:t xml:space="preserve"> </w:t>
      </w:r>
      <w:r w:rsidRPr="00A81115">
        <w:rPr>
          <w:b/>
          <w:sz w:val="24"/>
          <w:szCs w:val="24"/>
        </w:rPr>
        <w:t>ΥΛΗΣ</w:t>
      </w:r>
      <w:r w:rsidRPr="00A81115">
        <w:rPr>
          <w:b/>
          <w:spacing w:val="2"/>
          <w:sz w:val="24"/>
          <w:szCs w:val="24"/>
        </w:rPr>
        <w:t xml:space="preserve"> </w:t>
      </w:r>
      <w:r w:rsidRPr="00A81115">
        <w:rPr>
          <w:b/>
          <w:sz w:val="24"/>
          <w:szCs w:val="24"/>
        </w:rPr>
        <w:t>-</w:t>
      </w:r>
      <w:r w:rsidRPr="00A81115">
        <w:rPr>
          <w:b/>
          <w:spacing w:val="2"/>
          <w:sz w:val="24"/>
          <w:szCs w:val="24"/>
        </w:rPr>
        <w:t xml:space="preserve"> </w:t>
      </w:r>
      <w:r w:rsidRPr="00A81115">
        <w:rPr>
          <w:b/>
          <w:sz w:val="24"/>
          <w:szCs w:val="24"/>
        </w:rPr>
        <w:t>ΠΡΟΣΘΕΤΙΚΕΣ</w:t>
      </w:r>
      <w:r w:rsidRPr="00A81115">
        <w:rPr>
          <w:b/>
          <w:spacing w:val="-47"/>
          <w:sz w:val="24"/>
          <w:szCs w:val="24"/>
        </w:rPr>
        <w:t xml:space="preserve"> </w:t>
      </w:r>
      <w:r w:rsidRPr="00A81115">
        <w:rPr>
          <w:b/>
          <w:sz w:val="24"/>
          <w:szCs w:val="24"/>
        </w:rPr>
        <w:t>ΙΔΙΟΤΗΤΕΣ</w:t>
      </w:r>
    </w:p>
    <w:p w:rsidR="007348E9" w:rsidRPr="00A81115" w:rsidRDefault="007348E9" w:rsidP="00AF423C">
      <w:pPr>
        <w:pStyle w:val="ab"/>
        <w:jc w:val="both"/>
        <w:rPr>
          <w:b/>
          <w:sz w:val="24"/>
          <w:szCs w:val="24"/>
        </w:rPr>
      </w:pPr>
    </w:p>
    <w:p w:rsidR="007348E9" w:rsidRPr="00A81115" w:rsidRDefault="007348E9" w:rsidP="00AF423C">
      <w:pPr>
        <w:pStyle w:val="ab"/>
        <w:numPr>
          <w:ilvl w:val="1"/>
          <w:numId w:val="1"/>
        </w:numPr>
        <w:tabs>
          <w:tab w:val="left" w:pos="463"/>
        </w:tabs>
        <w:ind w:right="144"/>
        <w:jc w:val="both"/>
        <w:rPr>
          <w:sz w:val="24"/>
          <w:szCs w:val="24"/>
        </w:rPr>
      </w:pPr>
      <w:proofErr w:type="spellStart"/>
      <w:r w:rsidRPr="00A81115">
        <w:rPr>
          <w:sz w:val="24"/>
          <w:szCs w:val="24"/>
        </w:rPr>
        <w:t>Διαμοριακές</w:t>
      </w:r>
      <w:proofErr w:type="spellEnd"/>
      <w:r w:rsidRPr="00A81115">
        <w:rPr>
          <w:sz w:val="24"/>
          <w:szCs w:val="24"/>
        </w:rPr>
        <w:t xml:space="preserve"> δυνάμεις - Μεταβολές καταστάσεων και ιδιότητες υγρών - Νόμος μερικών</w:t>
      </w:r>
      <w:r w:rsidR="00AF423C" w:rsidRPr="00A81115">
        <w:rPr>
          <w:sz w:val="24"/>
          <w:szCs w:val="24"/>
        </w:rPr>
        <w:t xml:space="preserve"> </w:t>
      </w:r>
      <w:r w:rsidRPr="00A81115">
        <w:rPr>
          <w:spacing w:val="-47"/>
          <w:sz w:val="24"/>
          <w:szCs w:val="24"/>
        </w:rPr>
        <w:t xml:space="preserve"> </w:t>
      </w:r>
      <w:r w:rsidRPr="00A81115">
        <w:rPr>
          <w:sz w:val="24"/>
          <w:szCs w:val="24"/>
        </w:rPr>
        <w:t>πιέσεων</w:t>
      </w:r>
    </w:p>
    <w:p w:rsidR="007348E9" w:rsidRPr="00A81115" w:rsidRDefault="007348E9" w:rsidP="00AF423C">
      <w:pPr>
        <w:pStyle w:val="ab"/>
        <w:ind w:left="103"/>
        <w:jc w:val="both"/>
        <w:rPr>
          <w:sz w:val="24"/>
          <w:szCs w:val="24"/>
        </w:rPr>
      </w:pPr>
      <w:r w:rsidRPr="00A81115">
        <w:rPr>
          <w:sz w:val="24"/>
          <w:szCs w:val="24"/>
          <w:u w:val="single"/>
        </w:rPr>
        <w:t>εκτός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από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τις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υποενότητες:</w:t>
      </w:r>
    </w:p>
    <w:p w:rsidR="00AF423C" w:rsidRPr="00A81115" w:rsidRDefault="007348E9" w:rsidP="00AF423C">
      <w:pPr>
        <w:pStyle w:val="ab"/>
        <w:ind w:left="103" w:right="2636"/>
        <w:jc w:val="both"/>
        <w:rPr>
          <w:sz w:val="24"/>
          <w:szCs w:val="24"/>
        </w:rPr>
      </w:pPr>
      <w:r w:rsidRPr="00A81115">
        <w:rPr>
          <w:sz w:val="24"/>
          <w:szCs w:val="24"/>
        </w:rPr>
        <w:t>Μεταβολές καταστάσεων της ύλης,</w:t>
      </w:r>
    </w:p>
    <w:p w:rsidR="007348E9" w:rsidRPr="00A81115" w:rsidRDefault="007348E9" w:rsidP="00AF423C">
      <w:pPr>
        <w:pStyle w:val="ab"/>
        <w:ind w:left="103" w:right="2636"/>
        <w:jc w:val="both"/>
        <w:rPr>
          <w:sz w:val="24"/>
          <w:szCs w:val="24"/>
        </w:rPr>
      </w:pPr>
      <w:r w:rsidRPr="00A81115">
        <w:rPr>
          <w:spacing w:val="-48"/>
          <w:sz w:val="24"/>
          <w:szCs w:val="24"/>
        </w:rPr>
        <w:t xml:space="preserve"> </w:t>
      </w:r>
      <w:r w:rsidR="00AF423C" w:rsidRPr="00A81115">
        <w:rPr>
          <w:spacing w:val="-48"/>
          <w:sz w:val="24"/>
          <w:szCs w:val="24"/>
        </w:rPr>
        <w:t xml:space="preserve"> </w:t>
      </w:r>
      <w:r w:rsidRPr="00A81115">
        <w:rPr>
          <w:sz w:val="24"/>
          <w:szCs w:val="24"/>
        </w:rPr>
        <w:t>Ιδιότητες</w:t>
      </w:r>
      <w:r w:rsidRPr="00A81115">
        <w:rPr>
          <w:spacing w:val="-1"/>
          <w:sz w:val="24"/>
          <w:szCs w:val="24"/>
        </w:rPr>
        <w:t xml:space="preserve"> </w:t>
      </w:r>
      <w:r w:rsidRPr="00A81115">
        <w:rPr>
          <w:sz w:val="24"/>
          <w:szCs w:val="24"/>
        </w:rPr>
        <w:t>υγρών,</w:t>
      </w:r>
    </w:p>
    <w:p w:rsidR="007348E9" w:rsidRPr="00A81115" w:rsidRDefault="007348E9" w:rsidP="00AF423C">
      <w:pPr>
        <w:pStyle w:val="ab"/>
        <w:ind w:left="103" w:right="2636"/>
        <w:jc w:val="both"/>
        <w:rPr>
          <w:sz w:val="24"/>
          <w:szCs w:val="24"/>
        </w:rPr>
      </w:pPr>
      <w:r w:rsidRPr="00A81115">
        <w:rPr>
          <w:sz w:val="24"/>
          <w:szCs w:val="24"/>
        </w:rPr>
        <w:t>Ιξώδες,</w:t>
      </w:r>
      <w:r w:rsidRPr="00A81115">
        <w:rPr>
          <w:spacing w:val="1"/>
          <w:sz w:val="24"/>
          <w:szCs w:val="24"/>
        </w:rPr>
        <w:t xml:space="preserve"> </w:t>
      </w:r>
      <w:r w:rsidRPr="00A81115">
        <w:rPr>
          <w:sz w:val="24"/>
          <w:szCs w:val="24"/>
        </w:rPr>
        <w:t>Επιφανειακή τάση,</w:t>
      </w:r>
      <w:r w:rsidRPr="00A81115">
        <w:rPr>
          <w:spacing w:val="-48"/>
          <w:sz w:val="24"/>
          <w:szCs w:val="24"/>
        </w:rPr>
        <w:t xml:space="preserve"> </w:t>
      </w:r>
      <w:r w:rsidRPr="00A81115">
        <w:rPr>
          <w:sz w:val="24"/>
          <w:szCs w:val="24"/>
        </w:rPr>
        <w:t>Τάση</w:t>
      </w:r>
      <w:r w:rsidRPr="00A81115">
        <w:rPr>
          <w:spacing w:val="-1"/>
          <w:sz w:val="24"/>
          <w:szCs w:val="24"/>
        </w:rPr>
        <w:t xml:space="preserve"> </w:t>
      </w:r>
      <w:r w:rsidRPr="00A81115">
        <w:rPr>
          <w:sz w:val="24"/>
          <w:szCs w:val="24"/>
        </w:rPr>
        <w:t>ατμών,</w:t>
      </w:r>
    </w:p>
    <w:p w:rsidR="007348E9" w:rsidRPr="00A81115" w:rsidRDefault="007348E9" w:rsidP="00AF423C">
      <w:pPr>
        <w:pStyle w:val="ab"/>
        <w:ind w:left="103" w:right="2636"/>
        <w:jc w:val="both"/>
        <w:rPr>
          <w:sz w:val="24"/>
          <w:szCs w:val="24"/>
        </w:rPr>
      </w:pPr>
      <w:r w:rsidRPr="00A81115">
        <w:rPr>
          <w:sz w:val="24"/>
          <w:szCs w:val="24"/>
        </w:rPr>
        <w:t>Αέρια</w:t>
      </w:r>
      <w:r w:rsidRPr="00A81115">
        <w:rPr>
          <w:spacing w:val="-1"/>
          <w:sz w:val="24"/>
          <w:szCs w:val="24"/>
        </w:rPr>
        <w:t xml:space="preserve"> </w:t>
      </w:r>
      <w:r w:rsidRPr="00A81115">
        <w:rPr>
          <w:sz w:val="24"/>
          <w:szCs w:val="24"/>
        </w:rPr>
        <w:t>–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Νόμος μερικών</w:t>
      </w:r>
      <w:r w:rsidRPr="00A81115">
        <w:rPr>
          <w:spacing w:val="-1"/>
          <w:sz w:val="24"/>
          <w:szCs w:val="24"/>
        </w:rPr>
        <w:t xml:space="preserve"> </w:t>
      </w:r>
      <w:r w:rsidRPr="00A81115">
        <w:rPr>
          <w:sz w:val="24"/>
          <w:szCs w:val="24"/>
        </w:rPr>
        <w:t>πιέσεων του</w:t>
      </w:r>
      <w:r w:rsidRPr="00A81115">
        <w:rPr>
          <w:spacing w:val="-2"/>
          <w:sz w:val="24"/>
          <w:szCs w:val="24"/>
        </w:rPr>
        <w:t xml:space="preserve"> </w:t>
      </w:r>
      <w:proofErr w:type="spellStart"/>
      <w:r w:rsidRPr="00A81115">
        <w:rPr>
          <w:sz w:val="24"/>
          <w:szCs w:val="24"/>
        </w:rPr>
        <w:t>Dalton</w:t>
      </w:r>
      <w:proofErr w:type="spellEnd"/>
      <w:r w:rsidRPr="00A81115">
        <w:rPr>
          <w:sz w:val="24"/>
          <w:szCs w:val="24"/>
        </w:rPr>
        <w:t>.</w:t>
      </w:r>
    </w:p>
    <w:p w:rsidR="00AF423C" w:rsidRPr="00A81115" w:rsidRDefault="00AF423C" w:rsidP="00AF423C">
      <w:pPr>
        <w:ind w:left="103"/>
        <w:jc w:val="both"/>
        <w:rPr>
          <w:spacing w:val="-9"/>
          <w:sz w:val="24"/>
          <w:szCs w:val="24"/>
        </w:rPr>
      </w:pPr>
    </w:p>
    <w:p w:rsidR="00AF423C" w:rsidRPr="00A81115" w:rsidRDefault="00AF423C" w:rsidP="00AF423C">
      <w:pPr>
        <w:ind w:left="103"/>
        <w:jc w:val="both"/>
        <w:rPr>
          <w:spacing w:val="-9"/>
          <w:sz w:val="28"/>
          <w:szCs w:val="28"/>
        </w:rPr>
      </w:pPr>
    </w:p>
    <w:p w:rsidR="007348E9" w:rsidRPr="00A81115" w:rsidRDefault="007348E9" w:rsidP="00AF423C">
      <w:pPr>
        <w:ind w:left="103"/>
        <w:jc w:val="both"/>
        <w:rPr>
          <w:b/>
          <w:sz w:val="28"/>
          <w:szCs w:val="28"/>
        </w:rPr>
      </w:pPr>
      <w:r w:rsidRPr="00A81115">
        <w:rPr>
          <w:b/>
          <w:sz w:val="28"/>
          <w:szCs w:val="28"/>
        </w:rPr>
        <w:t>Από</w:t>
      </w:r>
      <w:r w:rsidRPr="00A81115">
        <w:rPr>
          <w:b/>
          <w:spacing w:val="-1"/>
          <w:sz w:val="28"/>
          <w:szCs w:val="28"/>
        </w:rPr>
        <w:t xml:space="preserve"> </w:t>
      </w:r>
      <w:r w:rsidRPr="00A81115">
        <w:rPr>
          <w:b/>
          <w:sz w:val="28"/>
          <w:szCs w:val="28"/>
        </w:rPr>
        <w:t>το</w:t>
      </w:r>
      <w:r w:rsidRPr="00A81115">
        <w:rPr>
          <w:b/>
          <w:spacing w:val="-1"/>
          <w:sz w:val="28"/>
          <w:szCs w:val="28"/>
        </w:rPr>
        <w:t xml:space="preserve"> </w:t>
      </w:r>
      <w:r w:rsidRPr="00A81115">
        <w:rPr>
          <w:b/>
          <w:sz w:val="28"/>
          <w:szCs w:val="28"/>
        </w:rPr>
        <w:t>Βιβλίο:</w:t>
      </w:r>
      <w:r w:rsidRPr="00A81115">
        <w:rPr>
          <w:b/>
          <w:spacing w:val="-1"/>
          <w:sz w:val="28"/>
          <w:szCs w:val="28"/>
        </w:rPr>
        <w:t xml:space="preserve"> </w:t>
      </w:r>
      <w:r w:rsidRPr="00A81115">
        <w:rPr>
          <w:b/>
          <w:sz w:val="28"/>
          <w:szCs w:val="28"/>
        </w:rPr>
        <w:t>Χημεία</w:t>
      </w:r>
      <w:r w:rsidRPr="00A81115">
        <w:rPr>
          <w:b/>
          <w:spacing w:val="-1"/>
          <w:sz w:val="28"/>
          <w:szCs w:val="28"/>
        </w:rPr>
        <w:t xml:space="preserve"> </w:t>
      </w:r>
      <w:r w:rsidRPr="00A81115">
        <w:rPr>
          <w:b/>
          <w:sz w:val="28"/>
          <w:szCs w:val="28"/>
        </w:rPr>
        <w:t>Γ΄</w:t>
      </w:r>
      <w:r w:rsidRPr="00A81115">
        <w:rPr>
          <w:b/>
          <w:spacing w:val="-1"/>
          <w:sz w:val="28"/>
          <w:szCs w:val="28"/>
        </w:rPr>
        <w:t xml:space="preserve"> </w:t>
      </w:r>
      <w:r w:rsidRPr="00A81115">
        <w:rPr>
          <w:b/>
          <w:sz w:val="28"/>
          <w:szCs w:val="28"/>
        </w:rPr>
        <w:t>Γενικού</w:t>
      </w:r>
      <w:r w:rsidRPr="00A81115">
        <w:rPr>
          <w:b/>
          <w:spacing w:val="-1"/>
          <w:sz w:val="28"/>
          <w:szCs w:val="28"/>
        </w:rPr>
        <w:t xml:space="preserve"> </w:t>
      </w:r>
      <w:r w:rsidRPr="00A81115">
        <w:rPr>
          <w:b/>
          <w:sz w:val="28"/>
          <w:szCs w:val="28"/>
        </w:rPr>
        <w:t>Λυκείου</w:t>
      </w:r>
      <w:r w:rsidRPr="00A81115">
        <w:rPr>
          <w:b/>
          <w:spacing w:val="-1"/>
          <w:sz w:val="28"/>
          <w:szCs w:val="28"/>
        </w:rPr>
        <w:t xml:space="preserve"> </w:t>
      </w:r>
      <w:r w:rsidRPr="00A81115">
        <w:rPr>
          <w:b/>
          <w:sz w:val="28"/>
          <w:szCs w:val="28"/>
        </w:rPr>
        <w:t>-</w:t>
      </w:r>
      <w:r w:rsidRPr="00A81115">
        <w:rPr>
          <w:b/>
          <w:spacing w:val="-1"/>
          <w:sz w:val="28"/>
          <w:szCs w:val="28"/>
        </w:rPr>
        <w:t xml:space="preserve"> </w:t>
      </w:r>
      <w:r w:rsidRPr="00A81115">
        <w:rPr>
          <w:b/>
          <w:sz w:val="28"/>
          <w:szCs w:val="28"/>
        </w:rPr>
        <w:t>Τεύχος</w:t>
      </w:r>
      <w:r w:rsidRPr="00A81115">
        <w:rPr>
          <w:b/>
          <w:spacing w:val="-1"/>
          <w:sz w:val="28"/>
          <w:szCs w:val="28"/>
        </w:rPr>
        <w:t xml:space="preserve"> </w:t>
      </w:r>
      <w:r w:rsidRPr="00A81115">
        <w:rPr>
          <w:b/>
          <w:sz w:val="28"/>
          <w:szCs w:val="28"/>
        </w:rPr>
        <w:t>Β΄</w:t>
      </w:r>
    </w:p>
    <w:p w:rsidR="007348E9" w:rsidRPr="00A81115" w:rsidRDefault="007348E9" w:rsidP="00AF423C">
      <w:pPr>
        <w:ind w:left="103"/>
        <w:jc w:val="both"/>
        <w:rPr>
          <w:b/>
          <w:sz w:val="24"/>
          <w:szCs w:val="24"/>
        </w:rPr>
      </w:pPr>
      <w:r w:rsidRPr="00A81115">
        <w:rPr>
          <w:b/>
          <w:sz w:val="24"/>
          <w:szCs w:val="24"/>
        </w:rPr>
        <w:t>ΚΕΦΑΛΑΙΟ</w:t>
      </w:r>
      <w:r w:rsidRPr="00A81115">
        <w:rPr>
          <w:b/>
          <w:spacing w:val="-3"/>
          <w:sz w:val="24"/>
          <w:szCs w:val="24"/>
        </w:rPr>
        <w:t xml:space="preserve"> </w:t>
      </w:r>
      <w:r w:rsidRPr="00A81115">
        <w:rPr>
          <w:b/>
          <w:sz w:val="24"/>
          <w:szCs w:val="24"/>
        </w:rPr>
        <w:t>1.</w:t>
      </w:r>
      <w:r w:rsidRPr="00A81115">
        <w:rPr>
          <w:b/>
          <w:spacing w:val="-2"/>
          <w:sz w:val="24"/>
          <w:szCs w:val="24"/>
        </w:rPr>
        <w:t xml:space="preserve"> </w:t>
      </w:r>
      <w:r w:rsidRPr="00A81115">
        <w:rPr>
          <w:b/>
          <w:sz w:val="24"/>
          <w:szCs w:val="24"/>
        </w:rPr>
        <w:t>ΟΞΕΙΔΟΑΝΑΓΩΓΗ</w:t>
      </w:r>
      <w:r w:rsidRPr="00A81115">
        <w:rPr>
          <w:b/>
          <w:spacing w:val="-2"/>
          <w:sz w:val="24"/>
          <w:szCs w:val="24"/>
        </w:rPr>
        <w:t xml:space="preserve"> </w:t>
      </w:r>
      <w:r w:rsidRPr="00A81115">
        <w:rPr>
          <w:b/>
          <w:sz w:val="24"/>
          <w:szCs w:val="24"/>
        </w:rPr>
        <w:t>–</w:t>
      </w:r>
      <w:r w:rsidRPr="00A81115">
        <w:rPr>
          <w:b/>
          <w:spacing w:val="-3"/>
          <w:sz w:val="24"/>
          <w:szCs w:val="24"/>
        </w:rPr>
        <w:t xml:space="preserve"> </w:t>
      </w:r>
      <w:r w:rsidRPr="00A81115">
        <w:rPr>
          <w:b/>
          <w:sz w:val="24"/>
          <w:szCs w:val="24"/>
        </w:rPr>
        <w:t>ΗΛΕΚΤΡΟΛΥΣΗ</w:t>
      </w:r>
    </w:p>
    <w:p w:rsidR="007348E9" w:rsidRPr="00A81115" w:rsidRDefault="007348E9" w:rsidP="00AF423C">
      <w:pPr>
        <w:pStyle w:val="ab"/>
        <w:jc w:val="both"/>
        <w:rPr>
          <w:b/>
          <w:sz w:val="24"/>
          <w:szCs w:val="24"/>
        </w:rPr>
      </w:pPr>
    </w:p>
    <w:p w:rsidR="007348E9" w:rsidRPr="00A81115" w:rsidRDefault="007348E9" w:rsidP="00AF423C">
      <w:pPr>
        <w:pStyle w:val="ab"/>
        <w:numPr>
          <w:ilvl w:val="1"/>
          <w:numId w:val="1"/>
        </w:numPr>
        <w:tabs>
          <w:tab w:val="left" w:pos="435"/>
        </w:tabs>
        <w:jc w:val="both"/>
        <w:rPr>
          <w:sz w:val="24"/>
          <w:szCs w:val="24"/>
        </w:rPr>
      </w:pPr>
      <w:r w:rsidRPr="00A81115">
        <w:rPr>
          <w:sz w:val="24"/>
          <w:szCs w:val="24"/>
        </w:rPr>
        <w:t>Κυριότερα</w:t>
      </w:r>
      <w:r w:rsidRPr="00A81115">
        <w:rPr>
          <w:spacing w:val="-5"/>
          <w:sz w:val="24"/>
          <w:szCs w:val="24"/>
        </w:rPr>
        <w:t xml:space="preserve"> </w:t>
      </w:r>
      <w:r w:rsidRPr="00A81115">
        <w:rPr>
          <w:sz w:val="24"/>
          <w:szCs w:val="24"/>
        </w:rPr>
        <w:t>οξειδωτικά</w:t>
      </w:r>
      <w:r w:rsidRPr="00A81115">
        <w:rPr>
          <w:spacing w:val="-6"/>
          <w:sz w:val="24"/>
          <w:szCs w:val="24"/>
        </w:rPr>
        <w:t xml:space="preserve"> </w:t>
      </w:r>
      <w:r w:rsidRPr="00A81115">
        <w:rPr>
          <w:sz w:val="24"/>
          <w:szCs w:val="24"/>
        </w:rPr>
        <w:t>–</w:t>
      </w:r>
      <w:r w:rsidRPr="00A81115">
        <w:rPr>
          <w:spacing w:val="-6"/>
          <w:sz w:val="24"/>
          <w:szCs w:val="24"/>
        </w:rPr>
        <w:t xml:space="preserve"> </w:t>
      </w:r>
      <w:r w:rsidRPr="00A81115">
        <w:rPr>
          <w:sz w:val="24"/>
          <w:szCs w:val="24"/>
        </w:rPr>
        <w:t>αναγωγικά.</w:t>
      </w:r>
      <w:r w:rsidRPr="00A81115">
        <w:rPr>
          <w:spacing w:val="-5"/>
          <w:sz w:val="24"/>
          <w:szCs w:val="24"/>
        </w:rPr>
        <w:t xml:space="preserve"> </w:t>
      </w:r>
      <w:r w:rsidRPr="00A81115">
        <w:rPr>
          <w:sz w:val="24"/>
          <w:szCs w:val="24"/>
        </w:rPr>
        <w:t>Αντιδράσεις</w:t>
      </w:r>
      <w:r w:rsidRPr="00A81115">
        <w:rPr>
          <w:spacing w:val="-6"/>
          <w:sz w:val="24"/>
          <w:szCs w:val="24"/>
        </w:rPr>
        <w:t xml:space="preserve"> </w:t>
      </w:r>
      <w:r w:rsidRPr="00A81115">
        <w:rPr>
          <w:sz w:val="24"/>
          <w:szCs w:val="24"/>
        </w:rPr>
        <w:t>οξειδοαναγωγής</w:t>
      </w:r>
    </w:p>
    <w:p w:rsidR="007348E9" w:rsidRPr="00A81115" w:rsidRDefault="007348E9" w:rsidP="00AF423C">
      <w:pPr>
        <w:pStyle w:val="ab"/>
        <w:ind w:left="150"/>
        <w:jc w:val="both"/>
        <w:rPr>
          <w:sz w:val="24"/>
          <w:szCs w:val="24"/>
        </w:rPr>
      </w:pPr>
      <w:r w:rsidRPr="00A81115">
        <w:rPr>
          <w:sz w:val="24"/>
          <w:szCs w:val="24"/>
          <w:u w:val="single"/>
        </w:rPr>
        <w:t>εκτός</w:t>
      </w:r>
      <w:r w:rsidRPr="00A81115">
        <w:rPr>
          <w:spacing w:val="-4"/>
          <w:sz w:val="24"/>
          <w:szCs w:val="24"/>
        </w:rPr>
        <w:t xml:space="preserve"> </w:t>
      </w:r>
      <w:r w:rsidRPr="00A81115">
        <w:rPr>
          <w:sz w:val="24"/>
          <w:szCs w:val="24"/>
        </w:rPr>
        <w:t>των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παραγράφων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«4.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Πολύπλοκες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αντιδράσεις,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μέχρι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και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την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αντίδραση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π.χ.</w:t>
      </w:r>
    </w:p>
    <w:p w:rsidR="007348E9" w:rsidRPr="00A81115" w:rsidRDefault="007348E9" w:rsidP="00AF423C">
      <w:pPr>
        <w:pStyle w:val="ab"/>
        <w:spacing w:before="40" w:line="276" w:lineRule="auto"/>
        <w:ind w:left="150"/>
        <w:jc w:val="both"/>
        <w:rPr>
          <w:sz w:val="24"/>
          <w:szCs w:val="24"/>
        </w:rPr>
      </w:pPr>
      <w:proofErr w:type="gramStart"/>
      <w:r w:rsidRPr="00A81115">
        <w:rPr>
          <w:sz w:val="24"/>
          <w:szCs w:val="24"/>
          <w:lang w:val="en-US"/>
        </w:rPr>
        <w:t>I</w:t>
      </w:r>
      <w:r w:rsidRPr="00A81115">
        <w:rPr>
          <w:sz w:val="24"/>
          <w:szCs w:val="24"/>
          <w:vertAlign w:val="subscript"/>
          <w:lang w:val="en-US"/>
        </w:rPr>
        <w:t>2</w:t>
      </w:r>
      <w:r w:rsidRPr="00A81115">
        <w:rPr>
          <w:spacing w:val="20"/>
          <w:sz w:val="24"/>
          <w:szCs w:val="24"/>
          <w:lang w:val="en-US"/>
        </w:rPr>
        <w:t xml:space="preserve"> </w:t>
      </w:r>
      <w:r w:rsidRPr="00A81115">
        <w:rPr>
          <w:sz w:val="24"/>
          <w:szCs w:val="24"/>
          <w:lang w:val="en-US"/>
        </w:rPr>
        <w:t>+10</w:t>
      </w:r>
      <w:r w:rsidRPr="00A81115">
        <w:rPr>
          <w:spacing w:val="20"/>
          <w:sz w:val="24"/>
          <w:szCs w:val="24"/>
          <w:lang w:val="en-US"/>
        </w:rPr>
        <w:t xml:space="preserve"> </w:t>
      </w:r>
      <w:r w:rsidRPr="00A81115">
        <w:rPr>
          <w:sz w:val="24"/>
          <w:szCs w:val="24"/>
          <w:lang w:val="en-US"/>
        </w:rPr>
        <w:t>HNO</w:t>
      </w:r>
      <w:r w:rsidRPr="00A81115">
        <w:rPr>
          <w:sz w:val="24"/>
          <w:szCs w:val="24"/>
          <w:vertAlign w:val="subscript"/>
          <w:lang w:val="en-US"/>
        </w:rPr>
        <w:t>3</w:t>
      </w:r>
      <w:r w:rsidRPr="00A81115">
        <w:rPr>
          <w:spacing w:val="20"/>
          <w:sz w:val="24"/>
          <w:szCs w:val="24"/>
          <w:lang w:val="en-US"/>
        </w:rPr>
        <w:t xml:space="preserve"> </w:t>
      </w:r>
      <w:r w:rsidRPr="00A81115">
        <w:rPr>
          <w:sz w:val="24"/>
          <w:szCs w:val="24"/>
          <w:lang w:val="en-US"/>
        </w:rPr>
        <w:t>(</w:t>
      </w:r>
      <w:r w:rsidRPr="00A81115">
        <w:rPr>
          <w:sz w:val="24"/>
          <w:szCs w:val="24"/>
        </w:rPr>
        <w:t>πυκνό</w:t>
      </w:r>
      <w:r w:rsidRPr="00A81115">
        <w:rPr>
          <w:sz w:val="24"/>
          <w:szCs w:val="24"/>
          <w:lang w:val="en-US"/>
        </w:rPr>
        <w:t>)</w:t>
      </w:r>
      <w:r w:rsidRPr="00A81115">
        <w:rPr>
          <w:spacing w:val="20"/>
          <w:sz w:val="24"/>
          <w:szCs w:val="24"/>
          <w:lang w:val="en-US"/>
        </w:rPr>
        <w:t xml:space="preserve"> </w:t>
      </w:r>
      <w:r w:rsidRPr="00A81115">
        <w:rPr>
          <w:sz w:val="24"/>
          <w:szCs w:val="24"/>
          <w:lang w:val="en-US"/>
        </w:rPr>
        <w:t>→</w:t>
      </w:r>
      <w:r w:rsidRPr="00A81115">
        <w:rPr>
          <w:spacing w:val="15"/>
          <w:sz w:val="24"/>
          <w:szCs w:val="24"/>
          <w:lang w:val="en-US"/>
        </w:rPr>
        <w:t xml:space="preserve"> </w:t>
      </w:r>
      <w:r w:rsidRPr="00A81115">
        <w:rPr>
          <w:sz w:val="24"/>
          <w:szCs w:val="24"/>
          <w:lang w:val="en-US"/>
        </w:rPr>
        <w:t>2</w:t>
      </w:r>
      <w:r w:rsidRPr="00A81115">
        <w:rPr>
          <w:spacing w:val="21"/>
          <w:sz w:val="24"/>
          <w:szCs w:val="24"/>
          <w:lang w:val="en-US"/>
        </w:rPr>
        <w:t xml:space="preserve"> </w:t>
      </w:r>
      <w:r w:rsidRPr="00A81115">
        <w:rPr>
          <w:sz w:val="24"/>
          <w:szCs w:val="24"/>
          <w:lang w:val="en-US"/>
        </w:rPr>
        <w:t>HIO</w:t>
      </w:r>
      <w:r w:rsidRPr="00A81115">
        <w:rPr>
          <w:sz w:val="24"/>
          <w:szCs w:val="24"/>
          <w:vertAlign w:val="subscript"/>
          <w:lang w:val="en-US"/>
        </w:rPr>
        <w:t>3</w:t>
      </w:r>
      <w:r w:rsidRPr="00A81115">
        <w:rPr>
          <w:spacing w:val="20"/>
          <w:sz w:val="24"/>
          <w:szCs w:val="24"/>
          <w:lang w:val="en-US"/>
        </w:rPr>
        <w:t xml:space="preserve"> </w:t>
      </w:r>
      <w:r w:rsidRPr="00A81115">
        <w:rPr>
          <w:sz w:val="24"/>
          <w:szCs w:val="24"/>
          <w:lang w:val="en-US"/>
        </w:rPr>
        <w:t>+10</w:t>
      </w:r>
      <w:r w:rsidRPr="00A81115">
        <w:rPr>
          <w:spacing w:val="20"/>
          <w:sz w:val="24"/>
          <w:szCs w:val="24"/>
          <w:lang w:val="en-US"/>
        </w:rPr>
        <w:t xml:space="preserve"> </w:t>
      </w:r>
      <w:r w:rsidRPr="00A81115">
        <w:rPr>
          <w:sz w:val="24"/>
          <w:szCs w:val="24"/>
          <w:lang w:val="en-US"/>
        </w:rPr>
        <w:t>NO</w:t>
      </w:r>
      <w:r w:rsidRPr="00A81115">
        <w:rPr>
          <w:sz w:val="24"/>
          <w:szCs w:val="24"/>
          <w:vertAlign w:val="subscript"/>
          <w:lang w:val="en-US"/>
        </w:rPr>
        <w:t>2</w:t>
      </w:r>
      <w:r w:rsidRPr="00A81115">
        <w:rPr>
          <w:spacing w:val="20"/>
          <w:sz w:val="24"/>
          <w:szCs w:val="24"/>
          <w:lang w:val="en-US"/>
        </w:rPr>
        <w:t xml:space="preserve"> </w:t>
      </w:r>
      <w:r w:rsidRPr="00A81115">
        <w:rPr>
          <w:sz w:val="24"/>
          <w:szCs w:val="24"/>
          <w:lang w:val="en-US"/>
        </w:rPr>
        <w:t>+</w:t>
      </w:r>
      <w:r w:rsidRPr="00A81115">
        <w:rPr>
          <w:spacing w:val="21"/>
          <w:sz w:val="24"/>
          <w:szCs w:val="24"/>
          <w:lang w:val="en-US"/>
        </w:rPr>
        <w:t xml:space="preserve"> </w:t>
      </w:r>
      <w:r w:rsidRPr="00A81115">
        <w:rPr>
          <w:sz w:val="24"/>
          <w:szCs w:val="24"/>
          <w:lang w:val="en-US"/>
        </w:rPr>
        <w:t>4</w:t>
      </w:r>
      <w:r w:rsidRPr="00A81115">
        <w:rPr>
          <w:spacing w:val="20"/>
          <w:sz w:val="24"/>
          <w:szCs w:val="24"/>
          <w:lang w:val="en-US"/>
        </w:rPr>
        <w:t xml:space="preserve"> </w:t>
      </w:r>
      <w:r w:rsidRPr="00A81115">
        <w:rPr>
          <w:sz w:val="24"/>
          <w:szCs w:val="24"/>
          <w:lang w:val="en-US"/>
        </w:rPr>
        <w:t>H</w:t>
      </w:r>
      <w:r w:rsidRPr="00A81115">
        <w:rPr>
          <w:sz w:val="24"/>
          <w:szCs w:val="24"/>
          <w:vertAlign w:val="subscript"/>
          <w:lang w:val="en-US"/>
        </w:rPr>
        <w:t>2</w:t>
      </w:r>
      <w:r w:rsidRPr="00A81115">
        <w:rPr>
          <w:sz w:val="24"/>
          <w:szCs w:val="24"/>
          <w:lang w:val="en-US"/>
        </w:rPr>
        <w:t>O»</w:t>
      </w:r>
      <w:r w:rsidRPr="00A81115">
        <w:rPr>
          <w:spacing w:val="21"/>
          <w:sz w:val="24"/>
          <w:szCs w:val="24"/>
          <w:lang w:val="en-US"/>
        </w:rPr>
        <w:t xml:space="preserve"> </w:t>
      </w:r>
      <w:r w:rsidRPr="00A81115">
        <w:rPr>
          <w:sz w:val="24"/>
          <w:szCs w:val="24"/>
        </w:rPr>
        <w:t>και</w:t>
      </w:r>
      <w:r w:rsidRPr="00A81115">
        <w:rPr>
          <w:spacing w:val="21"/>
          <w:sz w:val="24"/>
          <w:szCs w:val="24"/>
          <w:lang w:val="en-US"/>
        </w:rPr>
        <w:t xml:space="preserve"> </w:t>
      </w:r>
      <w:r w:rsidRPr="00A81115">
        <w:rPr>
          <w:sz w:val="24"/>
          <w:szCs w:val="24"/>
          <w:lang w:val="en-US"/>
        </w:rPr>
        <w:t>«1.</w:t>
      </w:r>
      <w:proofErr w:type="gramEnd"/>
      <w:r w:rsidRPr="00A81115">
        <w:rPr>
          <w:spacing w:val="20"/>
          <w:sz w:val="24"/>
          <w:szCs w:val="24"/>
          <w:lang w:val="en-US"/>
        </w:rPr>
        <w:t xml:space="preserve"> </w:t>
      </w:r>
      <w:r w:rsidRPr="00A81115">
        <w:rPr>
          <w:sz w:val="24"/>
          <w:szCs w:val="24"/>
        </w:rPr>
        <w:t>Μέθοδος</w:t>
      </w:r>
      <w:r w:rsidRPr="00A81115">
        <w:rPr>
          <w:spacing w:val="21"/>
          <w:sz w:val="24"/>
          <w:szCs w:val="24"/>
        </w:rPr>
        <w:t xml:space="preserve"> </w:t>
      </w:r>
      <w:proofErr w:type="spellStart"/>
      <w:r w:rsidRPr="00A81115">
        <w:rPr>
          <w:sz w:val="24"/>
          <w:szCs w:val="24"/>
        </w:rPr>
        <w:t>ημιαντιδράσεων</w:t>
      </w:r>
      <w:proofErr w:type="spellEnd"/>
      <w:r w:rsidRPr="00A81115">
        <w:rPr>
          <w:sz w:val="24"/>
          <w:szCs w:val="24"/>
        </w:rPr>
        <w:t>»</w:t>
      </w:r>
      <w:r w:rsidRPr="00A81115">
        <w:rPr>
          <w:spacing w:val="20"/>
          <w:sz w:val="24"/>
          <w:szCs w:val="24"/>
        </w:rPr>
        <w:t xml:space="preserve"> </w:t>
      </w:r>
      <w:r w:rsidRPr="00A81115">
        <w:rPr>
          <w:sz w:val="24"/>
          <w:szCs w:val="24"/>
        </w:rPr>
        <w:t>της</w:t>
      </w:r>
      <w:r w:rsidRPr="00A81115">
        <w:rPr>
          <w:spacing w:val="-47"/>
          <w:sz w:val="24"/>
          <w:szCs w:val="24"/>
        </w:rPr>
        <w:t xml:space="preserve"> </w:t>
      </w:r>
      <w:r w:rsidR="00A81115" w:rsidRPr="00A81115">
        <w:rPr>
          <w:spacing w:val="-47"/>
          <w:sz w:val="24"/>
          <w:szCs w:val="24"/>
        </w:rPr>
        <w:t xml:space="preserve">  </w:t>
      </w:r>
      <w:r w:rsidRPr="00A81115">
        <w:rPr>
          <w:sz w:val="24"/>
          <w:szCs w:val="24"/>
        </w:rPr>
        <w:t>υποενότητας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«Συμπλήρωση αντιδράσεων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οξειδοαναγωγής».</w:t>
      </w:r>
    </w:p>
    <w:p w:rsidR="007348E9" w:rsidRPr="00A81115" w:rsidRDefault="007348E9" w:rsidP="00AF423C">
      <w:pPr>
        <w:pStyle w:val="ab"/>
        <w:spacing w:line="276" w:lineRule="auto"/>
        <w:ind w:left="150"/>
        <w:jc w:val="both"/>
        <w:rPr>
          <w:sz w:val="24"/>
          <w:szCs w:val="24"/>
        </w:rPr>
      </w:pPr>
      <w:r w:rsidRPr="00A81115">
        <w:rPr>
          <w:sz w:val="24"/>
          <w:szCs w:val="24"/>
        </w:rPr>
        <w:t>Παρατήρηση:</w:t>
      </w:r>
      <w:r w:rsidRPr="00A81115">
        <w:rPr>
          <w:spacing w:val="27"/>
          <w:sz w:val="24"/>
          <w:szCs w:val="24"/>
        </w:rPr>
        <w:t xml:space="preserve"> </w:t>
      </w:r>
      <w:r w:rsidRPr="00A81115">
        <w:rPr>
          <w:sz w:val="24"/>
          <w:szCs w:val="24"/>
        </w:rPr>
        <w:t>Στην</w:t>
      </w:r>
      <w:r w:rsidRPr="00A81115">
        <w:rPr>
          <w:spacing w:val="27"/>
          <w:sz w:val="24"/>
          <w:szCs w:val="24"/>
        </w:rPr>
        <w:t xml:space="preserve"> </w:t>
      </w:r>
      <w:r w:rsidRPr="00A81115">
        <w:rPr>
          <w:sz w:val="24"/>
          <w:szCs w:val="24"/>
        </w:rPr>
        <w:t>υποενότητα</w:t>
      </w:r>
      <w:r w:rsidRPr="00A81115">
        <w:rPr>
          <w:spacing w:val="27"/>
          <w:sz w:val="24"/>
          <w:szCs w:val="24"/>
        </w:rPr>
        <w:t xml:space="preserve"> </w:t>
      </w:r>
      <w:r w:rsidRPr="00A81115">
        <w:rPr>
          <w:sz w:val="24"/>
          <w:szCs w:val="24"/>
        </w:rPr>
        <w:t>«Παραδείγματα</w:t>
      </w:r>
      <w:r w:rsidRPr="00A81115">
        <w:rPr>
          <w:spacing w:val="27"/>
          <w:sz w:val="24"/>
          <w:szCs w:val="24"/>
        </w:rPr>
        <w:t xml:space="preserve"> </w:t>
      </w:r>
      <w:proofErr w:type="spellStart"/>
      <w:r w:rsidRPr="00A81115">
        <w:rPr>
          <w:sz w:val="24"/>
          <w:szCs w:val="24"/>
        </w:rPr>
        <w:t>οξειδοαναγωγικών</w:t>
      </w:r>
      <w:proofErr w:type="spellEnd"/>
      <w:r w:rsidRPr="00A81115">
        <w:rPr>
          <w:spacing w:val="27"/>
          <w:sz w:val="24"/>
          <w:szCs w:val="24"/>
        </w:rPr>
        <w:t xml:space="preserve"> </w:t>
      </w:r>
      <w:r w:rsidRPr="00A81115">
        <w:rPr>
          <w:sz w:val="24"/>
          <w:szCs w:val="24"/>
        </w:rPr>
        <w:t>αντιδράσεων»,</w:t>
      </w:r>
      <w:r w:rsidRPr="00A81115">
        <w:rPr>
          <w:spacing w:val="27"/>
          <w:sz w:val="24"/>
          <w:szCs w:val="24"/>
        </w:rPr>
        <w:t xml:space="preserve"> </w:t>
      </w:r>
      <w:r w:rsidRPr="00A81115">
        <w:rPr>
          <w:sz w:val="24"/>
          <w:szCs w:val="24"/>
        </w:rPr>
        <w:t>τα</w:t>
      </w:r>
      <w:r w:rsidRPr="00A81115">
        <w:rPr>
          <w:spacing w:val="-47"/>
          <w:sz w:val="24"/>
          <w:szCs w:val="24"/>
        </w:rPr>
        <w:t xml:space="preserve"> </w:t>
      </w:r>
      <w:r w:rsidRPr="00A81115">
        <w:rPr>
          <w:sz w:val="24"/>
          <w:szCs w:val="24"/>
        </w:rPr>
        <w:t>αντιδρώντα</w:t>
      </w:r>
      <w:r w:rsidRPr="00A81115">
        <w:rPr>
          <w:spacing w:val="-1"/>
          <w:sz w:val="24"/>
          <w:szCs w:val="24"/>
        </w:rPr>
        <w:t xml:space="preserve"> </w:t>
      </w:r>
      <w:r w:rsidRPr="00A81115">
        <w:rPr>
          <w:sz w:val="24"/>
          <w:szCs w:val="24"/>
        </w:rPr>
        <w:t>και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τα προϊόντα</w:t>
      </w:r>
      <w:r w:rsidRPr="00A81115">
        <w:rPr>
          <w:spacing w:val="-1"/>
          <w:sz w:val="24"/>
          <w:szCs w:val="24"/>
        </w:rPr>
        <w:t xml:space="preserve"> </w:t>
      </w:r>
      <w:r w:rsidRPr="00A81115">
        <w:rPr>
          <w:sz w:val="24"/>
          <w:szCs w:val="24"/>
        </w:rPr>
        <w:t>των</w:t>
      </w:r>
      <w:r w:rsidRPr="00A81115">
        <w:rPr>
          <w:spacing w:val="-1"/>
          <w:sz w:val="24"/>
          <w:szCs w:val="24"/>
        </w:rPr>
        <w:t xml:space="preserve"> </w:t>
      </w:r>
      <w:r w:rsidRPr="00A81115">
        <w:rPr>
          <w:sz w:val="24"/>
          <w:szCs w:val="24"/>
        </w:rPr>
        <w:t>αντιδράσεων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είναι</w:t>
      </w:r>
      <w:r w:rsidRPr="00A81115">
        <w:rPr>
          <w:spacing w:val="-1"/>
          <w:sz w:val="24"/>
          <w:szCs w:val="24"/>
        </w:rPr>
        <w:t xml:space="preserve"> </w:t>
      </w:r>
      <w:r w:rsidRPr="00A81115">
        <w:rPr>
          <w:sz w:val="24"/>
          <w:szCs w:val="24"/>
        </w:rPr>
        <w:t>δεδομένα.</w:t>
      </w:r>
    </w:p>
    <w:p w:rsidR="00AF423C" w:rsidRPr="00A81115" w:rsidRDefault="00AF423C" w:rsidP="00AF423C">
      <w:pPr>
        <w:pStyle w:val="Heading1"/>
        <w:spacing w:line="247" w:lineRule="exact"/>
        <w:ind w:left="351"/>
        <w:jc w:val="both"/>
        <w:rPr>
          <w:sz w:val="24"/>
          <w:szCs w:val="24"/>
        </w:rPr>
      </w:pPr>
    </w:p>
    <w:p w:rsidR="007348E9" w:rsidRPr="00A81115" w:rsidRDefault="007348E9" w:rsidP="00AF423C">
      <w:pPr>
        <w:pStyle w:val="Heading1"/>
        <w:spacing w:line="247" w:lineRule="exact"/>
        <w:ind w:left="351"/>
        <w:jc w:val="both"/>
        <w:rPr>
          <w:sz w:val="24"/>
          <w:szCs w:val="24"/>
        </w:rPr>
      </w:pPr>
      <w:r w:rsidRPr="00A81115">
        <w:rPr>
          <w:sz w:val="24"/>
          <w:szCs w:val="24"/>
        </w:rPr>
        <w:t>ΚΕΦΑΛΑΙΟ</w:t>
      </w:r>
      <w:r w:rsidRPr="00A81115">
        <w:rPr>
          <w:spacing w:val="-4"/>
          <w:sz w:val="24"/>
          <w:szCs w:val="24"/>
        </w:rPr>
        <w:t xml:space="preserve"> </w:t>
      </w:r>
      <w:r w:rsidRPr="00A81115">
        <w:rPr>
          <w:sz w:val="24"/>
          <w:szCs w:val="24"/>
        </w:rPr>
        <w:t>2.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ΘΕΡΜΟΧΗΜΕΙΑ</w:t>
      </w:r>
    </w:p>
    <w:p w:rsidR="007348E9" w:rsidRPr="00A81115" w:rsidRDefault="007348E9" w:rsidP="00AF423C">
      <w:pPr>
        <w:pStyle w:val="ab"/>
        <w:jc w:val="both"/>
        <w:rPr>
          <w:b/>
          <w:sz w:val="24"/>
          <w:szCs w:val="24"/>
        </w:rPr>
      </w:pPr>
    </w:p>
    <w:p w:rsidR="007348E9" w:rsidRPr="00A81115" w:rsidRDefault="007348E9" w:rsidP="00AF423C">
      <w:pPr>
        <w:pStyle w:val="a5"/>
        <w:numPr>
          <w:ilvl w:val="1"/>
          <w:numId w:val="7"/>
        </w:numPr>
        <w:tabs>
          <w:tab w:val="left" w:pos="684"/>
        </w:tabs>
        <w:ind w:hanging="333"/>
        <w:contextualSpacing w:val="0"/>
        <w:jc w:val="both"/>
        <w:rPr>
          <w:sz w:val="24"/>
          <w:szCs w:val="24"/>
        </w:rPr>
      </w:pPr>
      <w:r w:rsidRPr="00A81115">
        <w:rPr>
          <w:sz w:val="24"/>
          <w:szCs w:val="24"/>
        </w:rPr>
        <w:t>Μεταβολή</w:t>
      </w:r>
      <w:r w:rsidRPr="00A81115">
        <w:rPr>
          <w:spacing w:val="-4"/>
          <w:sz w:val="24"/>
          <w:szCs w:val="24"/>
        </w:rPr>
        <w:t xml:space="preserve"> </w:t>
      </w:r>
      <w:r w:rsidRPr="00A81115">
        <w:rPr>
          <w:sz w:val="24"/>
          <w:szCs w:val="24"/>
        </w:rPr>
        <w:t>ενέργειας</w:t>
      </w:r>
      <w:r w:rsidRPr="00A81115">
        <w:rPr>
          <w:spacing w:val="-4"/>
          <w:sz w:val="24"/>
          <w:szCs w:val="24"/>
        </w:rPr>
        <w:t xml:space="preserve"> </w:t>
      </w:r>
      <w:r w:rsidRPr="00A81115">
        <w:rPr>
          <w:sz w:val="24"/>
          <w:szCs w:val="24"/>
        </w:rPr>
        <w:t>κατά</w:t>
      </w:r>
      <w:r w:rsidRPr="00A81115">
        <w:rPr>
          <w:spacing w:val="-4"/>
          <w:sz w:val="24"/>
          <w:szCs w:val="24"/>
        </w:rPr>
        <w:t xml:space="preserve"> </w:t>
      </w:r>
      <w:r w:rsidRPr="00A81115">
        <w:rPr>
          <w:sz w:val="24"/>
          <w:szCs w:val="24"/>
        </w:rPr>
        <w:t>τις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χημικές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μεταβολές.</w:t>
      </w:r>
      <w:r w:rsidRPr="00A81115">
        <w:rPr>
          <w:spacing w:val="-4"/>
          <w:sz w:val="24"/>
          <w:szCs w:val="24"/>
        </w:rPr>
        <w:t xml:space="preserve"> </w:t>
      </w:r>
      <w:proofErr w:type="spellStart"/>
      <w:r w:rsidRPr="00A81115">
        <w:rPr>
          <w:sz w:val="24"/>
          <w:szCs w:val="24"/>
        </w:rPr>
        <w:t>Ενδόθερμες</w:t>
      </w:r>
      <w:proofErr w:type="spellEnd"/>
      <w:r w:rsidRPr="00A81115">
        <w:rPr>
          <w:sz w:val="24"/>
          <w:szCs w:val="24"/>
        </w:rPr>
        <w:t>-</w:t>
      </w:r>
      <w:r w:rsidRPr="00A81115">
        <w:rPr>
          <w:spacing w:val="-4"/>
          <w:sz w:val="24"/>
          <w:szCs w:val="24"/>
        </w:rPr>
        <w:t xml:space="preserve"> </w:t>
      </w:r>
      <w:r w:rsidRPr="00A81115">
        <w:rPr>
          <w:sz w:val="24"/>
          <w:szCs w:val="24"/>
        </w:rPr>
        <w:t>εξώθερμες</w:t>
      </w:r>
      <w:r w:rsidRPr="00A81115">
        <w:rPr>
          <w:spacing w:val="-4"/>
          <w:sz w:val="24"/>
          <w:szCs w:val="24"/>
        </w:rPr>
        <w:t xml:space="preserve"> </w:t>
      </w:r>
      <w:r w:rsidRPr="00A81115">
        <w:rPr>
          <w:sz w:val="24"/>
          <w:szCs w:val="24"/>
        </w:rPr>
        <w:t>αντιδράσεις.</w:t>
      </w:r>
    </w:p>
    <w:p w:rsidR="00AF423C" w:rsidRPr="00A81115" w:rsidRDefault="007348E9" w:rsidP="00AF423C">
      <w:pPr>
        <w:pStyle w:val="ab"/>
        <w:ind w:right="-766" w:firstLine="284"/>
        <w:jc w:val="both"/>
        <w:rPr>
          <w:sz w:val="24"/>
          <w:szCs w:val="24"/>
        </w:rPr>
      </w:pPr>
      <w:r w:rsidRPr="00A81115">
        <w:rPr>
          <w:sz w:val="24"/>
          <w:szCs w:val="24"/>
        </w:rPr>
        <w:t>Θερμότητα αντίδρασης –ενθαλπία</w:t>
      </w:r>
      <w:r w:rsidR="00AF423C" w:rsidRPr="00A81115">
        <w:rPr>
          <w:sz w:val="24"/>
          <w:szCs w:val="24"/>
        </w:rPr>
        <w:t xml:space="preserve"> </w:t>
      </w:r>
    </w:p>
    <w:p w:rsidR="007348E9" w:rsidRPr="00A81115" w:rsidRDefault="007348E9" w:rsidP="00AF423C">
      <w:pPr>
        <w:pStyle w:val="ab"/>
        <w:ind w:right="-766" w:firstLine="284"/>
        <w:jc w:val="both"/>
        <w:rPr>
          <w:sz w:val="24"/>
          <w:szCs w:val="24"/>
        </w:rPr>
      </w:pPr>
      <w:r w:rsidRPr="00A81115">
        <w:rPr>
          <w:spacing w:val="-47"/>
          <w:sz w:val="24"/>
          <w:szCs w:val="24"/>
        </w:rPr>
        <w:t xml:space="preserve"> </w:t>
      </w:r>
      <w:r w:rsidRPr="00A81115">
        <w:rPr>
          <w:sz w:val="24"/>
          <w:szCs w:val="24"/>
          <w:u w:val="single"/>
        </w:rPr>
        <w:t>εκτός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από τις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υποενότητες:</w:t>
      </w:r>
    </w:p>
    <w:p w:rsidR="00AF423C" w:rsidRPr="00A81115" w:rsidRDefault="007348E9" w:rsidP="00AF423C">
      <w:pPr>
        <w:pStyle w:val="ab"/>
        <w:ind w:right="-766"/>
        <w:jc w:val="both"/>
        <w:rPr>
          <w:spacing w:val="-47"/>
          <w:sz w:val="24"/>
          <w:szCs w:val="24"/>
        </w:rPr>
      </w:pPr>
      <w:r w:rsidRPr="00A81115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41.8pt;margin-top:6.85pt;width:8.05pt;height:7pt;z-index:251660288;mso-position-horizontal-relative:page" filled="f" stroked="f">
            <v:textbox inset="0,0,0,0">
              <w:txbxContent>
                <w:p w:rsidR="007348E9" w:rsidRDefault="007348E9" w:rsidP="007348E9">
                  <w:pPr>
                    <w:spacing w:line="140" w:lineRule="exact"/>
                    <w:rPr>
                      <w:sz w:val="14"/>
                    </w:rPr>
                  </w:pPr>
                  <w:proofErr w:type="spellStart"/>
                  <w:r>
                    <w:rPr>
                      <w:spacing w:val="-1"/>
                      <w:sz w:val="14"/>
                    </w:rPr>
                    <w:t>sol</w:t>
                  </w:r>
                  <w:proofErr w:type="spellEnd"/>
                </w:p>
              </w:txbxContent>
            </v:textbox>
            <w10:wrap anchorx="page"/>
          </v:shape>
        </w:pict>
      </w:r>
      <w:r w:rsidRPr="00A81115">
        <w:rPr>
          <w:sz w:val="24"/>
          <w:szCs w:val="24"/>
        </w:rPr>
        <w:t xml:space="preserve">Πρότυπη ενθαλπία διάλυσης, </w:t>
      </w:r>
      <w:proofErr w:type="spellStart"/>
      <w:r w:rsidRPr="00A81115">
        <w:rPr>
          <w:sz w:val="24"/>
          <w:szCs w:val="24"/>
        </w:rPr>
        <w:t>ΔΗ</w:t>
      </w:r>
      <w:r w:rsidRPr="00A81115">
        <w:rPr>
          <w:sz w:val="24"/>
          <w:szCs w:val="24"/>
          <w:vertAlign w:val="superscript"/>
        </w:rPr>
        <w:t>ο</w:t>
      </w:r>
      <w:proofErr w:type="spellEnd"/>
      <w:r w:rsidRPr="00A81115">
        <w:rPr>
          <w:spacing w:val="-47"/>
          <w:sz w:val="24"/>
          <w:szCs w:val="24"/>
        </w:rPr>
        <w:t xml:space="preserve"> </w:t>
      </w:r>
    </w:p>
    <w:p w:rsidR="00A81115" w:rsidRPr="00A81115" w:rsidRDefault="007348E9" w:rsidP="00AF423C">
      <w:pPr>
        <w:pStyle w:val="ab"/>
        <w:ind w:right="-766"/>
        <w:jc w:val="both"/>
        <w:rPr>
          <w:sz w:val="24"/>
          <w:szCs w:val="24"/>
          <w:vertAlign w:val="subscript"/>
        </w:rPr>
      </w:pPr>
      <w:r w:rsidRPr="00A81115">
        <w:rPr>
          <w:sz w:val="24"/>
          <w:szCs w:val="24"/>
        </w:rPr>
        <w:t>Ενθαλπία</w:t>
      </w:r>
      <w:r w:rsidRPr="00A81115">
        <w:rPr>
          <w:spacing w:val="-1"/>
          <w:sz w:val="24"/>
          <w:szCs w:val="24"/>
        </w:rPr>
        <w:t xml:space="preserve"> </w:t>
      </w:r>
      <w:r w:rsidRPr="00A81115">
        <w:rPr>
          <w:sz w:val="24"/>
          <w:szCs w:val="24"/>
        </w:rPr>
        <w:t>δεσμού,</w:t>
      </w:r>
      <w:r w:rsidRPr="00A81115">
        <w:rPr>
          <w:spacing w:val="-1"/>
          <w:sz w:val="24"/>
          <w:szCs w:val="24"/>
        </w:rPr>
        <w:t xml:space="preserve"> </w:t>
      </w:r>
      <w:r w:rsidRPr="00A81115">
        <w:rPr>
          <w:sz w:val="24"/>
          <w:szCs w:val="24"/>
        </w:rPr>
        <w:t>ΔΗ</w:t>
      </w:r>
      <w:r w:rsidRPr="00A81115">
        <w:rPr>
          <w:sz w:val="24"/>
          <w:szCs w:val="24"/>
          <w:vertAlign w:val="subscript"/>
        </w:rPr>
        <w:t>Β</w:t>
      </w:r>
    </w:p>
    <w:p w:rsidR="00AF423C" w:rsidRPr="00A81115" w:rsidRDefault="007348E9" w:rsidP="00AF423C">
      <w:pPr>
        <w:pStyle w:val="a5"/>
        <w:numPr>
          <w:ilvl w:val="1"/>
          <w:numId w:val="7"/>
        </w:numPr>
        <w:tabs>
          <w:tab w:val="left" w:pos="734"/>
        </w:tabs>
        <w:ind w:left="0" w:right="-766" w:hanging="47"/>
        <w:contextualSpacing w:val="0"/>
        <w:jc w:val="both"/>
        <w:rPr>
          <w:sz w:val="24"/>
          <w:szCs w:val="24"/>
        </w:rPr>
      </w:pPr>
      <w:r w:rsidRPr="00A81115">
        <w:rPr>
          <w:sz w:val="24"/>
          <w:szCs w:val="24"/>
        </w:rPr>
        <w:t>Θερμιδομετρία – Νόμοι θερμοχημείας</w:t>
      </w:r>
      <w:r w:rsidRPr="00A81115">
        <w:rPr>
          <w:spacing w:val="1"/>
          <w:sz w:val="24"/>
          <w:szCs w:val="24"/>
        </w:rPr>
        <w:t xml:space="preserve"> </w:t>
      </w:r>
    </w:p>
    <w:p w:rsidR="007348E9" w:rsidRPr="00A81115" w:rsidRDefault="007348E9" w:rsidP="00A81115">
      <w:pPr>
        <w:pStyle w:val="a5"/>
        <w:tabs>
          <w:tab w:val="left" w:pos="734"/>
        </w:tabs>
        <w:ind w:left="0" w:right="-766"/>
        <w:contextualSpacing w:val="0"/>
        <w:jc w:val="both"/>
        <w:rPr>
          <w:sz w:val="24"/>
          <w:szCs w:val="24"/>
        </w:rPr>
      </w:pPr>
      <w:r w:rsidRPr="00A81115">
        <w:rPr>
          <w:sz w:val="24"/>
          <w:szCs w:val="24"/>
          <w:u w:val="single"/>
        </w:rPr>
        <w:t>εκτός</w:t>
      </w:r>
      <w:r w:rsidRPr="00A81115">
        <w:rPr>
          <w:spacing w:val="-5"/>
          <w:sz w:val="24"/>
          <w:szCs w:val="24"/>
        </w:rPr>
        <w:t xml:space="preserve"> </w:t>
      </w:r>
      <w:r w:rsidRPr="00A81115">
        <w:rPr>
          <w:sz w:val="24"/>
          <w:szCs w:val="24"/>
        </w:rPr>
        <w:t>από</w:t>
      </w:r>
      <w:r w:rsidRPr="00A81115">
        <w:rPr>
          <w:spacing w:val="-4"/>
          <w:sz w:val="24"/>
          <w:szCs w:val="24"/>
        </w:rPr>
        <w:t xml:space="preserve"> </w:t>
      </w:r>
      <w:r w:rsidRPr="00A81115">
        <w:rPr>
          <w:sz w:val="24"/>
          <w:szCs w:val="24"/>
        </w:rPr>
        <w:t>την</w:t>
      </w:r>
      <w:r w:rsidRPr="00A81115">
        <w:rPr>
          <w:spacing w:val="-4"/>
          <w:sz w:val="24"/>
          <w:szCs w:val="24"/>
        </w:rPr>
        <w:t xml:space="preserve"> </w:t>
      </w:r>
      <w:r w:rsidRPr="00A81115">
        <w:rPr>
          <w:sz w:val="24"/>
          <w:szCs w:val="24"/>
        </w:rPr>
        <w:t>υποενότητα</w:t>
      </w:r>
      <w:r w:rsidRPr="00A81115">
        <w:rPr>
          <w:spacing w:val="-5"/>
          <w:sz w:val="24"/>
          <w:szCs w:val="24"/>
        </w:rPr>
        <w:t xml:space="preserve"> </w:t>
      </w:r>
      <w:r w:rsidRPr="00A81115">
        <w:rPr>
          <w:sz w:val="24"/>
          <w:szCs w:val="24"/>
        </w:rPr>
        <w:t>«Θερμιδομετρία»</w:t>
      </w:r>
    </w:p>
    <w:p w:rsidR="007348E9" w:rsidRPr="00A81115" w:rsidRDefault="007348E9" w:rsidP="00AF423C">
      <w:pPr>
        <w:pStyle w:val="ab"/>
        <w:ind w:right="-766"/>
        <w:jc w:val="both"/>
        <w:rPr>
          <w:sz w:val="24"/>
          <w:szCs w:val="24"/>
        </w:rPr>
      </w:pPr>
    </w:p>
    <w:p w:rsidR="007348E9" w:rsidRPr="00A81115" w:rsidRDefault="007348E9" w:rsidP="00AF423C">
      <w:pPr>
        <w:pStyle w:val="Heading1"/>
        <w:spacing w:before="56"/>
        <w:ind w:left="351"/>
        <w:jc w:val="both"/>
        <w:rPr>
          <w:sz w:val="24"/>
          <w:szCs w:val="24"/>
        </w:rPr>
      </w:pPr>
      <w:r w:rsidRPr="00A81115">
        <w:rPr>
          <w:sz w:val="24"/>
          <w:szCs w:val="24"/>
        </w:rPr>
        <w:t>ΚΕΦΑΛΑΙΟ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3.</w:t>
      </w:r>
      <w:r w:rsidRPr="00A81115">
        <w:rPr>
          <w:spacing w:val="-1"/>
          <w:sz w:val="24"/>
          <w:szCs w:val="24"/>
        </w:rPr>
        <w:t xml:space="preserve"> </w:t>
      </w:r>
      <w:r w:rsidRPr="00A81115">
        <w:rPr>
          <w:sz w:val="24"/>
          <w:szCs w:val="24"/>
        </w:rPr>
        <w:t>ΧΗΜΙΚΗ</w:t>
      </w:r>
      <w:r w:rsidRPr="00A81115">
        <w:rPr>
          <w:spacing w:val="-1"/>
          <w:sz w:val="24"/>
          <w:szCs w:val="24"/>
        </w:rPr>
        <w:t xml:space="preserve"> </w:t>
      </w:r>
      <w:r w:rsidRPr="00A81115">
        <w:rPr>
          <w:sz w:val="24"/>
          <w:szCs w:val="24"/>
        </w:rPr>
        <w:t>ΚΙΝΗΤΙΚΗ</w:t>
      </w:r>
    </w:p>
    <w:p w:rsidR="007348E9" w:rsidRPr="00A81115" w:rsidRDefault="007348E9" w:rsidP="00AF423C">
      <w:pPr>
        <w:pStyle w:val="ab"/>
        <w:spacing w:before="7"/>
        <w:jc w:val="both"/>
        <w:rPr>
          <w:b/>
          <w:sz w:val="24"/>
          <w:szCs w:val="24"/>
        </w:rPr>
      </w:pPr>
    </w:p>
    <w:p w:rsidR="00AF423C" w:rsidRPr="00A81115" w:rsidRDefault="007348E9" w:rsidP="00AF423C">
      <w:pPr>
        <w:pStyle w:val="a5"/>
        <w:numPr>
          <w:ilvl w:val="1"/>
          <w:numId w:val="6"/>
        </w:numPr>
        <w:tabs>
          <w:tab w:val="left" w:pos="684"/>
        </w:tabs>
        <w:spacing w:line="276" w:lineRule="auto"/>
        <w:ind w:left="351" w:right="1302" w:firstLine="0"/>
        <w:contextualSpacing w:val="0"/>
        <w:jc w:val="both"/>
        <w:rPr>
          <w:sz w:val="24"/>
          <w:szCs w:val="24"/>
        </w:rPr>
      </w:pPr>
      <w:r w:rsidRPr="00A81115">
        <w:rPr>
          <w:sz w:val="24"/>
          <w:szCs w:val="24"/>
        </w:rPr>
        <w:t>Γενικά για τη χημική κινητική και τη χημική αντίδραση - Ταχύτητα αντίδρασης</w:t>
      </w:r>
    </w:p>
    <w:p w:rsidR="007348E9" w:rsidRPr="00A81115" w:rsidRDefault="007348E9" w:rsidP="00A81115">
      <w:pPr>
        <w:pStyle w:val="a5"/>
        <w:tabs>
          <w:tab w:val="left" w:pos="684"/>
        </w:tabs>
        <w:spacing w:line="276" w:lineRule="auto"/>
        <w:ind w:left="351" w:right="1302"/>
        <w:contextualSpacing w:val="0"/>
        <w:jc w:val="both"/>
        <w:rPr>
          <w:sz w:val="24"/>
          <w:szCs w:val="24"/>
        </w:rPr>
      </w:pPr>
      <w:r w:rsidRPr="00A81115">
        <w:rPr>
          <w:sz w:val="24"/>
          <w:szCs w:val="24"/>
          <w:u w:val="single"/>
        </w:rPr>
        <w:t>εκτός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από το Παράδειγμα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3.2 με την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Εφαρμογή</w:t>
      </w:r>
      <w:r w:rsidRPr="00A81115">
        <w:rPr>
          <w:spacing w:val="-1"/>
          <w:sz w:val="24"/>
          <w:szCs w:val="24"/>
        </w:rPr>
        <w:t xml:space="preserve"> </w:t>
      </w:r>
      <w:r w:rsidRPr="00A81115">
        <w:rPr>
          <w:sz w:val="24"/>
          <w:szCs w:val="24"/>
        </w:rPr>
        <w:t>του</w:t>
      </w:r>
    </w:p>
    <w:p w:rsidR="007348E9" w:rsidRPr="00A81115" w:rsidRDefault="007348E9" w:rsidP="00AF423C">
      <w:pPr>
        <w:pStyle w:val="ab"/>
        <w:spacing w:before="7"/>
        <w:jc w:val="both"/>
        <w:rPr>
          <w:sz w:val="24"/>
          <w:szCs w:val="24"/>
        </w:rPr>
      </w:pPr>
    </w:p>
    <w:p w:rsidR="007348E9" w:rsidRPr="00A81115" w:rsidRDefault="007348E9" w:rsidP="00AF423C">
      <w:pPr>
        <w:pStyle w:val="Heading1"/>
        <w:spacing w:before="1"/>
        <w:ind w:left="351"/>
        <w:jc w:val="both"/>
        <w:rPr>
          <w:sz w:val="24"/>
          <w:szCs w:val="24"/>
        </w:rPr>
      </w:pPr>
      <w:r w:rsidRPr="00A81115">
        <w:rPr>
          <w:sz w:val="24"/>
          <w:szCs w:val="24"/>
        </w:rPr>
        <w:t>ΚΕΦΑΛΑΙΟ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4.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ΧΗΜΙΚΗ</w:t>
      </w:r>
      <w:r w:rsidRPr="00A81115">
        <w:rPr>
          <w:spacing w:val="-1"/>
          <w:sz w:val="24"/>
          <w:szCs w:val="24"/>
        </w:rPr>
        <w:t xml:space="preserve"> </w:t>
      </w:r>
      <w:r w:rsidRPr="00A81115">
        <w:rPr>
          <w:sz w:val="24"/>
          <w:szCs w:val="24"/>
        </w:rPr>
        <w:t>ΙΣΟΡΡΟΠΙΑ</w:t>
      </w:r>
    </w:p>
    <w:p w:rsidR="007348E9" w:rsidRPr="00A81115" w:rsidRDefault="007348E9" w:rsidP="00AF423C">
      <w:pPr>
        <w:pStyle w:val="ab"/>
        <w:spacing w:before="7"/>
        <w:jc w:val="both"/>
        <w:rPr>
          <w:b/>
          <w:sz w:val="24"/>
          <w:szCs w:val="24"/>
        </w:rPr>
      </w:pPr>
    </w:p>
    <w:p w:rsidR="007348E9" w:rsidRPr="00A81115" w:rsidRDefault="007348E9" w:rsidP="00AF423C">
      <w:pPr>
        <w:pStyle w:val="a5"/>
        <w:numPr>
          <w:ilvl w:val="1"/>
          <w:numId w:val="5"/>
        </w:numPr>
        <w:tabs>
          <w:tab w:val="left" w:pos="684"/>
        </w:tabs>
        <w:ind w:hanging="333"/>
        <w:contextualSpacing w:val="0"/>
        <w:jc w:val="both"/>
        <w:rPr>
          <w:sz w:val="24"/>
          <w:szCs w:val="24"/>
        </w:rPr>
      </w:pPr>
      <w:r w:rsidRPr="00A81115">
        <w:rPr>
          <w:sz w:val="24"/>
          <w:szCs w:val="24"/>
        </w:rPr>
        <w:t>Έννοια</w:t>
      </w:r>
      <w:r w:rsidRPr="00A81115">
        <w:rPr>
          <w:spacing w:val="-5"/>
          <w:sz w:val="24"/>
          <w:szCs w:val="24"/>
        </w:rPr>
        <w:t xml:space="preserve"> </w:t>
      </w:r>
      <w:r w:rsidRPr="00A81115">
        <w:rPr>
          <w:sz w:val="24"/>
          <w:szCs w:val="24"/>
        </w:rPr>
        <w:t>χημικής</w:t>
      </w:r>
      <w:r w:rsidRPr="00A81115">
        <w:rPr>
          <w:spacing w:val="-5"/>
          <w:sz w:val="24"/>
          <w:szCs w:val="24"/>
        </w:rPr>
        <w:t xml:space="preserve"> </w:t>
      </w:r>
      <w:r w:rsidRPr="00A81115">
        <w:rPr>
          <w:sz w:val="24"/>
          <w:szCs w:val="24"/>
        </w:rPr>
        <w:t>ισορροπίας</w:t>
      </w:r>
      <w:r w:rsidRPr="00A81115">
        <w:rPr>
          <w:spacing w:val="-5"/>
          <w:sz w:val="24"/>
          <w:szCs w:val="24"/>
        </w:rPr>
        <w:t xml:space="preserve"> </w:t>
      </w:r>
      <w:r w:rsidRPr="00A81115">
        <w:rPr>
          <w:sz w:val="24"/>
          <w:szCs w:val="24"/>
        </w:rPr>
        <w:t>–</w:t>
      </w:r>
      <w:r w:rsidRPr="00A81115">
        <w:rPr>
          <w:spacing w:val="-5"/>
          <w:sz w:val="24"/>
          <w:szCs w:val="24"/>
        </w:rPr>
        <w:t xml:space="preserve"> </w:t>
      </w:r>
      <w:r w:rsidRPr="00A81115">
        <w:rPr>
          <w:sz w:val="24"/>
          <w:szCs w:val="24"/>
        </w:rPr>
        <w:t>Απόδοση</w:t>
      </w:r>
      <w:r w:rsidRPr="00A81115">
        <w:rPr>
          <w:spacing w:val="-6"/>
          <w:sz w:val="24"/>
          <w:szCs w:val="24"/>
        </w:rPr>
        <w:t xml:space="preserve"> </w:t>
      </w:r>
      <w:r w:rsidRPr="00A81115">
        <w:rPr>
          <w:sz w:val="24"/>
          <w:szCs w:val="24"/>
        </w:rPr>
        <w:t>αντίδρασης</w:t>
      </w:r>
    </w:p>
    <w:p w:rsidR="007348E9" w:rsidRPr="00A81115" w:rsidRDefault="007348E9" w:rsidP="00AF423C">
      <w:pPr>
        <w:pStyle w:val="a5"/>
        <w:numPr>
          <w:ilvl w:val="1"/>
          <w:numId w:val="5"/>
        </w:numPr>
        <w:tabs>
          <w:tab w:val="left" w:pos="684"/>
        </w:tabs>
        <w:spacing w:before="40"/>
        <w:ind w:hanging="333"/>
        <w:contextualSpacing w:val="0"/>
        <w:jc w:val="both"/>
        <w:rPr>
          <w:sz w:val="24"/>
          <w:szCs w:val="24"/>
        </w:rPr>
      </w:pPr>
      <w:r w:rsidRPr="00A81115">
        <w:rPr>
          <w:sz w:val="24"/>
          <w:szCs w:val="24"/>
        </w:rPr>
        <w:t>Παράγοντες</w:t>
      </w:r>
      <w:r w:rsidRPr="00A81115">
        <w:rPr>
          <w:spacing w:val="-4"/>
          <w:sz w:val="24"/>
          <w:szCs w:val="24"/>
        </w:rPr>
        <w:t xml:space="preserve"> </w:t>
      </w:r>
      <w:r w:rsidRPr="00A81115">
        <w:rPr>
          <w:sz w:val="24"/>
          <w:szCs w:val="24"/>
        </w:rPr>
        <w:t>που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επηρεάζουν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τη</w:t>
      </w:r>
      <w:r w:rsidRPr="00A81115">
        <w:rPr>
          <w:spacing w:val="-4"/>
          <w:sz w:val="24"/>
          <w:szCs w:val="24"/>
        </w:rPr>
        <w:t xml:space="preserve"> </w:t>
      </w:r>
      <w:r w:rsidRPr="00A81115">
        <w:rPr>
          <w:sz w:val="24"/>
          <w:szCs w:val="24"/>
        </w:rPr>
        <w:t>θέση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χημικής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ισορροπίας</w:t>
      </w:r>
      <w:r w:rsidRPr="00A81115">
        <w:rPr>
          <w:spacing w:val="-4"/>
          <w:sz w:val="24"/>
          <w:szCs w:val="24"/>
        </w:rPr>
        <w:t xml:space="preserve"> </w:t>
      </w:r>
      <w:r w:rsidRPr="00A81115">
        <w:rPr>
          <w:sz w:val="24"/>
          <w:szCs w:val="24"/>
        </w:rPr>
        <w:t>–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Αρχή</w:t>
      </w:r>
      <w:r w:rsidRPr="00A81115">
        <w:rPr>
          <w:spacing w:val="-4"/>
          <w:sz w:val="24"/>
          <w:szCs w:val="24"/>
        </w:rPr>
        <w:t xml:space="preserve"> </w:t>
      </w:r>
      <w:proofErr w:type="spellStart"/>
      <w:r w:rsidRPr="00A81115">
        <w:rPr>
          <w:sz w:val="24"/>
          <w:szCs w:val="24"/>
        </w:rPr>
        <w:t>Le</w:t>
      </w:r>
      <w:proofErr w:type="spellEnd"/>
      <w:r w:rsidRPr="00A81115">
        <w:rPr>
          <w:spacing w:val="-4"/>
          <w:sz w:val="24"/>
          <w:szCs w:val="24"/>
        </w:rPr>
        <w:t xml:space="preserve"> </w:t>
      </w:r>
      <w:proofErr w:type="spellStart"/>
      <w:r w:rsidRPr="00A81115">
        <w:rPr>
          <w:sz w:val="24"/>
          <w:szCs w:val="24"/>
        </w:rPr>
        <w:t>Chatelier</w:t>
      </w:r>
      <w:proofErr w:type="spellEnd"/>
    </w:p>
    <w:p w:rsidR="007348E9" w:rsidRPr="00A81115" w:rsidRDefault="007348E9" w:rsidP="00AF423C">
      <w:pPr>
        <w:pStyle w:val="ab"/>
        <w:spacing w:before="4"/>
        <w:jc w:val="both"/>
        <w:rPr>
          <w:sz w:val="24"/>
          <w:szCs w:val="24"/>
        </w:rPr>
      </w:pPr>
    </w:p>
    <w:p w:rsidR="007348E9" w:rsidRPr="00A81115" w:rsidRDefault="007348E9" w:rsidP="00AF423C">
      <w:pPr>
        <w:pStyle w:val="Heading1"/>
        <w:ind w:left="351"/>
        <w:jc w:val="both"/>
        <w:rPr>
          <w:sz w:val="24"/>
          <w:szCs w:val="24"/>
        </w:rPr>
      </w:pPr>
      <w:r w:rsidRPr="00A81115">
        <w:rPr>
          <w:sz w:val="24"/>
          <w:szCs w:val="24"/>
        </w:rPr>
        <w:lastRenderedPageBreak/>
        <w:t>ΚΕΦΑΛΑΙΟ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5.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ΟΞΕΑ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–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ΒΑΣΕΙΣ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ΚΑΙ</w:t>
      </w:r>
      <w:r w:rsidRPr="00A81115">
        <w:rPr>
          <w:spacing w:val="-1"/>
          <w:sz w:val="24"/>
          <w:szCs w:val="24"/>
        </w:rPr>
        <w:t xml:space="preserve"> </w:t>
      </w:r>
      <w:r w:rsidRPr="00A81115">
        <w:rPr>
          <w:sz w:val="24"/>
          <w:szCs w:val="24"/>
        </w:rPr>
        <w:t>ΙΟΝΤΙΚΗ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ΙΣΟΡΡΟΠΙΑ</w:t>
      </w:r>
    </w:p>
    <w:p w:rsidR="007348E9" w:rsidRPr="00A81115" w:rsidRDefault="007348E9" w:rsidP="00AF423C">
      <w:pPr>
        <w:pStyle w:val="ab"/>
        <w:jc w:val="both"/>
        <w:rPr>
          <w:b/>
          <w:sz w:val="24"/>
          <w:szCs w:val="24"/>
        </w:rPr>
      </w:pPr>
    </w:p>
    <w:p w:rsidR="007348E9" w:rsidRPr="00A81115" w:rsidRDefault="007348E9" w:rsidP="00AF423C">
      <w:pPr>
        <w:pStyle w:val="a5"/>
        <w:numPr>
          <w:ilvl w:val="1"/>
          <w:numId w:val="4"/>
        </w:numPr>
        <w:tabs>
          <w:tab w:val="left" w:pos="684"/>
        </w:tabs>
        <w:ind w:hanging="333"/>
        <w:contextualSpacing w:val="0"/>
        <w:jc w:val="both"/>
        <w:rPr>
          <w:sz w:val="24"/>
          <w:szCs w:val="24"/>
        </w:rPr>
      </w:pPr>
      <w:r w:rsidRPr="00A81115">
        <w:rPr>
          <w:sz w:val="24"/>
          <w:szCs w:val="24"/>
        </w:rPr>
        <w:t>Οξέα</w:t>
      </w:r>
      <w:r w:rsidRPr="00A81115">
        <w:rPr>
          <w:spacing w:val="-1"/>
          <w:sz w:val="24"/>
          <w:szCs w:val="24"/>
        </w:rPr>
        <w:t xml:space="preserve"> </w:t>
      </w:r>
      <w:r w:rsidRPr="00A81115">
        <w:rPr>
          <w:sz w:val="24"/>
          <w:szCs w:val="24"/>
        </w:rPr>
        <w:t>–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Βάσεις</w:t>
      </w:r>
    </w:p>
    <w:p w:rsidR="007348E9" w:rsidRPr="00A81115" w:rsidRDefault="007348E9" w:rsidP="00AF423C">
      <w:pPr>
        <w:pStyle w:val="a5"/>
        <w:numPr>
          <w:ilvl w:val="1"/>
          <w:numId w:val="4"/>
        </w:numPr>
        <w:tabs>
          <w:tab w:val="left" w:pos="684"/>
        </w:tabs>
        <w:ind w:hanging="333"/>
        <w:contextualSpacing w:val="0"/>
        <w:jc w:val="both"/>
        <w:rPr>
          <w:sz w:val="24"/>
          <w:szCs w:val="24"/>
        </w:rPr>
      </w:pPr>
      <w:r w:rsidRPr="00A81115">
        <w:rPr>
          <w:sz w:val="24"/>
          <w:szCs w:val="24"/>
        </w:rPr>
        <w:t>Ιοντισμός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οξέων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–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βάσεων</w:t>
      </w:r>
    </w:p>
    <w:p w:rsidR="007348E9" w:rsidRPr="00A81115" w:rsidRDefault="007348E9" w:rsidP="00AF423C">
      <w:pPr>
        <w:pStyle w:val="a5"/>
        <w:numPr>
          <w:ilvl w:val="1"/>
          <w:numId w:val="4"/>
        </w:numPr>
        <w:tabs>
          <w:tab w:val="left" w:pos="684"/>
        </w:tabs>
        <w:spacing w:before="40"/>
        <w:ind w:hanging="333"/>
        <w:contextualSpacing w:val="0"/>
        <w:jc w:val="both"/>
        <w:rPr>
          <w:sz w:val="24"/>
          <w:szCs w:val="24"/>
        </w:rPr>
      </w:pPr>
      <w:r w:rsidRPr="00A81115">
        <w:rPr>
          <w:sz w:val="24"/>
          <w:szCs w:val="24"/>
        </w:rPr>
        <w:t>Ιοντισμός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οξέων,</w:t>
      </w:r>
      <w:r w:rsidRPr="00A81115">
        <w:rPr>
          <w:spacing w:val="46"/>
          <w:sz w:val="24"/>
          <w:szCs w:val="24"/>
        </w:rPr>
        <w:t xml:space="preserve"> </w:t>
      </w:r>
      <w:r w:rsidRPr="00A81115">
        <w:rPr>
          <w:sz w:val="24"/>
          <w:szCs w:val="24"/>
        </w:rPr>
        <w:t>βάσεων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και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νερού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–</w:t>
      </w:r>
      <w:r w:rsidRPr="00A81115">
        <w:rPr>
          <w:spacing w:val="-3"/>
          <w:sz w:val="24"/>
          <w:szCs w:val="24"/>
        </w:rPr>
        <w:t xml:space="preserve"> </w:t>
      </w:r>
      <w:proofErr w:type="spellStart"/>
      <w:r w:rsidRPr="00A81115">
        <w:rPr>
          <w:sz w:val="24"/>
          <w:szCs w:val="24"/>
        </w:rPr>
        <w:t>pH</w:t>
      </w:r>
      <w:proofErr w:type="spellEnd"/>
    </w:p>
    <w:p w:rsidR="007348E9" w:rsidRPr="00A81115" w:rsidRDefault="007348E9" w:rsidP="00AF423C">
      <w:pPr>
        <w:pStyle w:val="a5"/>
        <w:numPr>
          <w:ilvl w:val="1"/>
          <w:numId w:val="4"/>
        </w:numPr>
        <w:tabs>
          <w:tab w:val="left" w:pos="684"/>
        </w:tabs>
        <w:spacing w:before="41"/>
        <w:ind w:hanging="333"/>
        <w:contextualSpacing w:val="0"/>
        <w:jc w:val="both"/>
        <w:rPr>
          <w:sz w:val="24"/>
          <w:szCs w:val="24"/>
        </w:rPr>
      </w:pPr>
      <w:r w:rsidRPr="00A81115">
        <w:rPr>
          <w:sz w:val="24"/>
          <w:szCs w:val="24"/>
        </w:rPr>
        <w:t>Επίδραση</w:t>
      </w:r>
      <w:r w:rsidRPr="00A81115">
        <w:rPr>
          <w:spacing w:val="-4"/>
          <w:sz w:val="24"/>
          <w:szCs w:val="24"/>
        </w:rPr>
        <w:t xml:space="preserve"> </w:t>
      </w:r>
      <w:r w:rsidRPr="00A81115">
        <w:rPr>
          <w:sz w:val="24"/>
          <w:szCs w:val="24"/>
        </w:rPr>
        <w:t>κοινού</w:t>
      </w:r>
      <w:r w:rsidRPr="00A81115">
        <w:rPr>
          <w:spacing w:val="-4"/>
          <w:sz w:val="24"/>
          <w:szCs w:val="24"/>
        </w:rPr>
        <w:t xml:space="preserve"> </w:t>
      </w:r>
      <w:r w:rsidRPr="00A81115">
        <w:rPr>
          <w:sz w:val="24"/>
          <w:szCs w:val="24"/>
        </w:rPr>
        <w:t>ιόντος</w:t>
      </w:r>
    </w:p>
    <w:p w:rsidR="00AF423C" w:rsidRPr="00A81115" w:rsidRDefault="00AF423C" w:rsidP="00AF423C">
      <w:pPr>
        <w:pStyle w:val="Heading1"/>
        <w:spacing w:before="1"/>
        <w:ind w:left="351"/>
        <w:jc w:val="both"/>
        <w:rPr>
          <w:sz w:val="24"/>
          <w:szCs w:val="24"/>
        </w:rPr>
      </w:pPr>
    </w:p>
    <w:p w:rsidR="007348E9" w:rsidRPr="00A81115" w:rsidRDefault="007348E9" w:rsidP="00AF423C">
      <w:pPr>
        <w:pStyle w:val="Heading1"/>
        <w:spacing w:before="1"/>
        <w:ind w:left="351"/>
        <w:jc w:val="both"/>
        <w:rPr>
          <w:sz w:val="24"/>
          <w:szCs w:val="24"/>
        </w:rPr>
      </w:pPr>
      <w:r w:rsidRPr="00A81115">
        <w:rPr>
          <w:sz w:val="24"/>
          <w:szCs w:val="24"/>
        </w:rPr>
        <w:t>ΚΕΦΑΛΑΙΟ</w:t>
      </w:r>
      <w:r w:rsidRPr="00A81115">
        <w:rPr>
          <w:spacing w:val="-1"/>
          <w:sz w:val="24"/>
          <w:szCs w:val="24"/>
        </w:rPr>
        <w:t xml:space="preserve"> </w:t>
      </w:r>
      <w:r w:rsidRPr="00A81115">
        <w:rPr>
          <w:sz w:val="24"/>
          <w:szCs w:val="24"/>
        </w:rPr>
        <w:t>6.</w:t>
      </w:r>
      <w:r w:rsidRPr="00A81115">
        <w:rPr>
          <w:spacing w:val="-1"/>
          <w:sz w:val="24"/>
          <w:szCs w:val="24"/>
        </w:rPr>
        <w:t xml:space="preserve"> </w:t>
      </w:r>
      <w:r w:rsidRPr="00A81115">
        <w:rPr>
          <w:sz w:val="24"/>
          <w:szCs w:val="24"/>
        </w:rPr>
        <w:t>ΗΛΕΚΤΡΟΝΙΑΚΗ</w:t>
      </w:r>
      <w:r w:rsidRPr="00A81115">
        <w:rPr>
          <w:spacing w:val="-1"/>
          <w:sz w:val="24"/>
          <w:szCs w:val="24"/>
        </w:rPr>
        <w:t xml:space="preserve"> </w:t>
      </w:r>
      <w:r w:rsidRPr="00A81115">
        <w:rPr>
          <w:sz w:val="24"/>
          <w:szCs w:val="24"/>
        </w:rPr>
        <w:t>ΔΟΜΗ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ΤΩΝ</w:t>
      </w:r>
      <w:r w:rsidRPr="00A81115">
        <w:rPr>
          <w:spacing w:val="-1"/>
          <w:sz w:val="24"/>
          <w:szCs w:val="24"/>
        </w:rPr>
        <w:t xml:space="preserve"> </w:t>
      </w:r>
      <w:r w:rsidRPr="00A81115">
        <w:rPr>
          <w:sz w:val="24"/>
          <w:szCs w:val="24"/>
        </w:rPr>
        <w:t>ΑΤΟΜΩΝ</w:t>
      </w:r>
      <w:r w:rsidRPr="00A81115">
        <w:rPr>
          <w:spacing w:val="-1"/>
          <w:sz w:val="24"/>
          <w:szCs w:val="24"/>
        </w:rPr>
        <w:t xml:space="preserve"> </w:t>
      </w:r>
      <w:r w:rsidRPr="00A81115">
        <w:rPr>
          <w:sz w:val="24"/>
          <w:szCs w:val="24"/>
        </w:rPr>
        <w:t>&amp;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ΠΕΡΙΟΔΙΚΟΣ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ΠΙΝΑΚΑΣ</w:t>
      </w:r>
    </w:p>
    <w:p w:rsidR="007348E9" w:rsidRPr="00A81115" w:rsidRDefault="007348E9" w:rsidP="00AF423C">
      <w:pPr>
        <w:pStyle w:val="ab"/>
        <w:spacing w:before="12"/>
        <w:jc w:val="both"/>
        <w:rPr>
          <w:b/>
          <w:sz w:val="24"/>
          <w:szCs w:val="24"/>
        </w:rPr>
      </w:pPr>
    </w:p>
    <w:p w:rsidR="007348E9" w:rsidRPr="00A81115" w:rsidRDefault="007348E9" w:rsidP="00AF423C">
      <w:pPr>
        <w:pStyle w:val="a5"/>
        <w:numPr>
          <w:ilvl w:val="1"/>
          <w:numId w:val="3"/>
        </w:numPr>
        <w:tabs>
          <w:tab w:val="left" w:pos="684"/>
        </w:tabs>
        <w:ind w:hanging="333"/>
        <w:contextualSpacing w:val="0"/>
        <w:jc w:val="both"/>
        <w:rPr>
          <w:sz w:val="24"/>
          <w:szCs w:val="24"/>
        </w:rPr>
      </w:pPr>
      <w:r w:rsidRPr="00A81115">
        <w:rPr>
          <w:sz w:val="24"/>
          <w:szCs w:val="24"/>
        </w:rPr>
        <w:t>Τροχιακό</w:t>
      </w:r>
      <w:r w:rsidRPr="00A81115">
        <w:rPr>
          <w:spacing w:val="-4"/>
          <w:sz w:val="24"/>
          <w:szCs w:val="24"/>
        </w:rPr>
        <w:t xml:space="preserve"> </w:t>
      </w:r>
      <w:r w:rsidRPr="00A81115">
        <w:rPr>
          <w:sz w:val="24"/>
          <w:szCs w:val="24"/>
        </w:rPr>
        <w:t>–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Κβαντικοί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αριθμοί</w:t>
      </w:r>
    </w:p>
    <w:p w:rsidR="007348E9" w:rsidRPr="00A81115" w:rsidRDefault="007348E9" w:rsidP="00AF423C">
      <w:pPr>
        <w:pStyle w:val="a5"/>
        <w:numPr>
          <w:ilvl w:val="1"/>
          <w:numId w:val="3"/>
        </w:numPr>
        <w:tabs>
          <w:tab w:val="left" w:pos="684"/>
        </w:tabs>
        <w:ind w:hanging="333"/>
        <w:contextualSpacing w:val="0"/>
        <w:jc w:val="both"/>
        <w:rPr>
          <w:sz w:val="24"/>
          <w:szCs w:val="24"/>
        </w:rPr>
      </w:pPr>
      <w:r w:rsidRPr="00A81115">
        <w:rPr>
          <w:sz w:val="24"/>
          <w:szCs w:val="24"/>
        </w:rPr>
        <w:t>Αρχές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δόμησης</w:t>
      </w:r>
      <w:r w:rsidRPr="00A81115">
        <w:rPr>
          <w:spacing w:val="-3"/>
          <w:sz w:val="24"/>
          <w:szCs w:val="24"/>
        </w:rPr>
        <w:t xml:space="preserve"> </w:t>
      </w:r>
      <w:proofErr w:type="spellStart"/>
      <w:r w:rsidRPr="00A81115">
        <w:rPr>
          <w:sz w:val="24"/>
          <w:szCs w:val="24"/>
        </w:rPr>
        <w:t>πολυηλεκτρονικών</w:t>
      </w:r>
      <w:proofErr w:type="spellEnd"/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ατόμων</w:t>
      </w:r>
    </w:p>
    <w:p w:rsidR="007348E9" w:rsidRPr="00A81115" w:rsidRDefault="007348E9" w:rsidP="00AF423C">
      <w:pPr>
        <w:pStyle w:val="a5"/>
        <w:numPr>
          <w:ilvl w:val="1"/>
          <w:numId w:val="3"/>
        </w:numPr>
        <w:tabs>
          <w:tab w:val="left" w:pos="734"/>
        </w:tabs>
        <w:ind w:left="733" w:hanging="383"/>
        <w:contextualSpacing w:val="0"/>
        <w:jc w:val="both"/>
        <w:rPr>
          <w:sz w:val="24"/>
          <w:szCs w:val="24"/>
        </w:rPr>
      </w:pPr>
      <w:r w:rsidRPr="00A81115">
        <w:rPr>
          <w:sz w:val="24"/>
          <w:szCs w:val="24"/>
        </w:rPr>
        <w:t>Δομή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περιοδικού</w:t>
      </w:r>
      <w:r w:rsidRPr="00A81115">
        <w:rPr>
          <w:spacing w:val="-4"/>
          <w:sz w:val="24"/>
          <w:szCs w:val="24"/>
        </w:rPr>
        <w:t xml:space="preserve"> </w:t>
      </w:r>
      <w:r w:rsidRPr="00A81115">
        <w:rPr>
          <w:sz w:val="24"/>
          <w:szCs w:val="24"/>
        </w:rPr>
        <w:t>πίνακα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(τομείς</w:t>
      </w:r>
      <w:r w:rsidRPr="00A81115">
        <w:rPr>
          <w:spacing w:val="-4"/>
          <w:sz w:val="24"/>
          <w:szCs w:val="24"/>
        </w:rPr>
        <w:t xml:space="preserve"> </w:t>
      </w:r>
      <w:proofErr w:type="spellStart"/>
      <w:r w:rsidRPr="00A81115">
        <w:rPr>
          <w:sz w:val="24"/>
          <w:szCs w:val="24"/>
        </w:rPr>
        <w:t>s,p,d,f</w:t>
      </w:r>
      <w:proofErr w:type="spellEnd"/>
      <w:r w:rsidRPr="00A81115">
        <w:rPr>
          <w:sz w:val="24"/>
          <w:szCs w:val="24"/>
        </w:rPr>
        <w:t>)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–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Στοιχεία</w:t>
      </w:r>
      <w:r w:rsidRPr="00A81115">
        <w:rPr>
          <w:spacing w:val="-3"/>
          <w:sz w:val="24"/>
          <w:szCs w:val="24"/>
        </w:rPr>
        <w:t xml:space="preserve"> </w:t>
      </w:r>
      <w:r w:rsidRPr="00A81115">
        <w:rPr>
          <w:sz w:val="24"/>
          <w:szCs w:val="24"/>
        </w:rPr>
        <w:t>μετάπτωσης</w:t>
      </w:r>
    </w:p>
    <w:p w:rsidR="007348E9" w:rsidRPr="00A81115" w:rsidRDefault="007348E9" w:rsidP="00AF423C">
      <w:pPr>
        <w:pStyle w:val="ab"/>
        <w:spacing w:before="9"/>
        <w:jc w:val="both"/>
        <w:rPr>
          <w:sz w:val="24"/>
          <w:szCs w:val="24"/>
        </w:rPr>
      </w:pPr>
    </w:p>
    <w:p w:rsidR="007348E9" w:rsidRPr="00A81115" w:rsidRDefault="007348E9" w:rsidP="00AF423C">
      <w:pPr>
        <w:pStyle w:val="Heading1"/>
        <w:spacing w:before="56"/>
        <w:ind w:left="351"/>
        <w:jc w:val="both"/>
        <w:rPr>
          <w:sz w:val="24"/>
          <w:szCs w:val="24"/>
        </w:rPr>
      </w:pPr>
      <w:r w:rsidRPr="00A81115">
        <w:rPr>
          <w:sz w:val="24"/>
          <w:szCs w:val="24"/>
        </w:rPr>
        <w:t>ΚΕΦΑΛΑΙΟ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7.</w:t>
      </w:r>
      <w:r w:rsidRPr="00A81115">
        <w:rPr>
          <w:spacing w:val="47"/>
          <w:sz w:val="24"/>
          <w:szCs w:val="24"/>
        </w:rPr>
        <w:t xml:space="preserve"> </w:t>
      </w:r>
      <w:r w:rsidRPr="00A81115">
        <w:rPr>
          <w:sz w:val="24"/>
          <w:szCs w:val="24"/>
        </w:rPr>
        <w:t>ΟΡΓΑΝΙΚΗ</w:t>
      </w:r>
      <w:r w:rsidRPr="00A81115">
        <w:rPr>
          <w:spacing w:val="-2"/>
          <w:sz w:val="24"/>
          <w:szCs w:val="24"/>
        </w:rPr>
        <w:t xml:space="preserve"> </w:t>
      </w:r>
      <w:r w:rsidRPr="00A81115">
        <w:rPr>
          <w:sz w:val="24"/>
          <w:szCs w:val="24"/>
        </w:rPr>
        <w:t>ΧΗΜΕΙΑ</w:t>
      </w:r>
    </w:p>
    <w:p w:rsidR="00AF423C" w:rsidRPr="00A81115" w:rsidRDefault="00AF423C" w:rsidP="00AF423C">
      <w:pPr>
        <w:pStyle w:val="ab"/>
        <w:numPr>
          <w:ilvl w:val="1"/>
          <w:numId w:val="8"/>
        </w:numPr>
        <w:tabs>
          <w:tab w:val="left" w:pos="435"/>
        </w:tabs>
        <w:spacing w:line="276" w:lineRule="auto"/>
        <w:ind w:right="100" w:firstLine="0"/>
        <w:jc w:val="both"/>
        <w:rPr>
          <w:sz w:val="24"/>
          <w:szCs w:val="24"/>
        </w:rPr>
      </w:pPr>
      <w:r w:rsidRPr="00A81115">
        <w:rPr>
          <w:sz w:val="24"/>
          <w:szCs w:val="24"/>
        </w:rPr>
        <w:t>Κατηγορίες οργανικών αντιδράσεων και μερικοί μηχανισμοί οργανικών αντιδράσεων</w:t>
      </w:r>
      <w:r w:rsidRPr="00A81115">
        <w:rPr>
          <w:spacing w:val="1"/>
          <w:sz w:val="24"/>
          <w:szCs w:val="24"/>
        </w:rPr>
        <w:t xml:space="preserve"> </w:t>
      </w:r>
      <w:r w:rsidRPr="00A81115">
        <w:rPr>
          <w:sz w:val="24"/>
          <w:szCs w:val="24"/>
          <w:u w:val="single"/>
        </w:rPr>
        <w:t>εκτός</w:t>
      </w:r>
      <w:r w:rsidRPr="00A81115">
        <w:rPr>
          <w:spacing w:val="40"/>
          <w:sz w:val="24"/>
          <w:szCs w:val="24"/>
          <w:u w:val="single"/>
        </w:rPr>
        <w:t xml:space="preserve"> </w:t>
      </w:r>
      <w:r w:rsidRPr="00A81115">
        <w:rPr>
          <w:sz w:val="24"/>
          <w:szCs w:val="24"/>
          <w:u w:val="single"/>
        </w:rPr>
        <w:t>από</w:t>
      </w:r>
      <w:r w:rsidRPr="00A81115">
        <w:rPr>
          <w:sz w:val="24"/>
          <w:szCs w:val="24"/>
        </w:rPr>
        <w:t>:</w:t>
      </w:r>
      <w:r w:rsidRPr="00A81115">
        <w:rPr>
          <w:spacing w:val="40"/>
          <w:sz w:val="24"/>
          <w:szCs w:val="24"/>
        </w:rPr>
        <w:t xml:space="preserve"> </w:t>
      </w:r>
      <w:r w:rsidRPr="00A81115">
        <w:rPr>
          <w:sz w:val="24"/>
          <w:szCs w:val="24"/>
        </w:rPr>
        <w:t>«4.</w:t>
      </w:r>
      <w:r w:rsidRPr="00A81115">
        <w:rPr>
          <w:spacing w:val="40"/>
          <w:sz w:val="24"/>
          <w:szCs w:val="24"/>
        </w:rPr>
        <w:t xml:space="preserve"> </w:t>
      </w:r>
      <w:r w:rsidRPr="00A81115">
        <w:rPr>
          <w:sz w:val="24"/>
          <w:szCs w:val="24"/>
        </w:rPr>
        <w:t>Η</w:t>
      </w:r>
      <w:r w:rsidRPr="00A81115">
        <w:rPr>
          <w:spacing w:val="40"/>
          <w:sz w:val="24"/>
          <w:szCs w:val="24"/>
        </w:rPr>
        <w:t xml:space="preserve"> </w:t>
      </w:r>
      <w:proofErr w:type="spellStart"/>
      <w:r w:rsidRPr="00A81115">
        <w:rPr>
          <w:sz w:val="24"/>
          <w:szCs w:val="24"/>
        </w:rPr>
        <w:t>αλογόνωση</w:t>
      </w:r>
      <w:proofErr w:type="spellEnd"/>
      <w:r w:rsidRPr="00A81115">
        <w:rPr>
          <w:spacing w:val="40"/>
          <w:sz w:val="24"/>
          <w:szCs w:val="24"/>
        </w:rPr>
        <w:t xml:space="preserve"> </w:t>
      </w:r>
      <w:r w:rsidRPr="00A81115">
        <w:rPr>
          <w:sz w:val="24"/>
          <w:szCs w:val="24"/>
        </w:rPr>
        <w:t>των</w:t>
      </w:r>
      <w:r w:rsidRPr="00A81115">
        <w:rPr>
          <w:spacing w:val="40"/>
          <w:sz w:val="24"/>
          <w:szCs w:val="24"/>
        </w:rPr>
        <w:t xml:space="preserve"> </w:t>
      </w:r>
      <w:proofErr w:type="spellStart"/>
      <w:r w:rsidRPr="00A81115">
        <w:rPr>
          <w:sz w:val="24"/>
          <w:szCs w:val="24"/>
        </w:rPr>
        <w:t>αλκανίων</w:t>
      </w:r>
      <w:proofErr w:type="spellEnd"/>
      <w:r w:rsidRPr="00A81115">
        <w:rPr>
          <w:sz w:val="24"/>
          <w:szCs w:val="24"/>
        </w:rPr>
        <w:t>»</w:t>
      </w:r>
      <w:r w:rsidRPr="00A81115">
        <w:rPr>
          <w:spacing w:val="41"/>
          <w:sz w:val="24"/>
          <w:szCs w:val="24"/>
        </w:rPr>
        <w:t xml:space="preserve"> </w:t>
      </w:r>
      <w:r w:rsidRPr="00A81115">
        <w:rPr>
          <w:sz w:val="24"/>
          <w:szCs w:val="24"/>
        </w:rPr>
        <w:t>και</w:t>
      </w:r>
      <w:r w:rsidRPr="00A81115">
        <w:rPr>
          <w:spacing w:val="40"/>
          <w:sz w:val="24"/>
          <w:szCs w:val="24"/>
        </w:rPr>
        <w:t xml:space="preserve"> </w:t>
      </w:r>
      <w:r w:rsidRPr="00A81115">
        <w:rPr>
          <w:sz w:val="24"/>
          <w:szCs w:val="24"/>
        </w:rPr>
        <w:t>«5.</w:t>
      </w:r>
      <w:r w:rsidRPr="00A81115">
        <w:rPr>
          <w:spacing w:val="40"/>
          <w:sz w:val="24"/>
          <w:szCs w:val="24"/>
        </w:rPr>
        <w:t xml:space="preserve"> </w:t>
      </w:r>
      <w:r w:rsidRPr="00A81115">
        <w:rPr>
          <w:sz w:val="24"/>
          <w:szCs w:val="24"/>
        </w:rPr>
        <w:t>Η</w:t>
      </w:r>
      <w:r w:rsidRPr="00A81115">
        <w:rPr>
          <w:spacing w:val="40"/>
          <w:sz w:val="24"/>
          <w:szCs w:val="24"/>
        </w:rPr>
        <w:t xml:space="preserve"> </w:t>
      </w:r>
      <w:r w:rsidRPr="00A81115">
        <w:rPr>
          <w:sz w:val="24"/>
          <w:szCs w:val="24"/>
        </w:rPr>
        <w:t>αρωματική</w:t>
      </w:r>
      <w:r w:rsidRPr="00A81115">
        <w:rPr>
          <w:spacing w:val="40"/>
          <w:sz w:val="24"/>
          <w:szCs w:val="24"/>
        </w:rPr>
        <w:t xml:space="preserve"> </w:t>
      </w:r>
      <w:r w:rsidRPr="00A81115">
        <w:rPr>
          <w:sz w:val="24"/>
          <w:szCs w:val="24"/>
        </w:rPr>
        <w:t>υποκατάσταση»</w:t>
      </w:r>
      <w:r w:rsidRPr="00A81115">
        <w:rPr>
          <w:spacing w:val="40"/>
          <w:sz w:val="24"/>
          <w:szCs w:val="24"/>
        </w:rPr>
        <w:t xml:space="preserve"> </w:t>
      </w:r>
      <w:r w:rsidRPr="00A81115">
        <w:rPr>
          <w:sz w:val="24"/>
          <w:szCs w:val="24"/>
        </w:rPr>
        <w:t>της</w:t>
      </w:r>
      <w:r w:rsidRPr="00A81115">
        <w:rPr>
          <w:spacing w:val="-47"/>
          <w:sz w:val="24"/>
          <w:szCs w:val="24"/>
        </w:rPr>
        <w:t xml:space="preserve"> </w:t>
      </w:r>
      <w:r w:rsidRPr="00A81115">
        <w:rPr>
          <w:sz w:val="24"/>
          <w:szCs w:val="24"/>
        </w:rPr>
        <w:t>υποενότητας</w:t>
      </w:r>
      <w:r w:rsidRPr="00A81115">
        <w:rPr>
          <w:spacing w:val="1"/>
          <w:sz w:val="24"/>
          <w:szCs w:val="24"/>
        </w:rPr>
        <w:t xml:space="preserve"> </w:t>
      </w:r>
      <w:r w:rsidRPr="00A81115">
        <w:rPr>
          <w:sz w:val="24"/>
          <w:szCs w:val="24"/>
        </w:rPr>
        <w:t>«Αντιδράσεις</w:t>
      </w:r>
      <w:r w:rsidRPr="00A81115">
        <w:rPr>
          <w:spacing w:val="1"/>
          <w:sz w:val="24"/>
          <w:szCs w:val="24"/>
        </w:rPr>
        <w:t xml:space="preserve"> </w:t>
      </w:r>
      <w:r w:rsidRPr="00A81115">
        <w:rPr>
          <w:sz w:val="24"/>
          <w:szCs w:val="24"/>
        </w:rPr>
        <w:t>υποκατάστασης»</w:t>
      </w:r>
      <w:r w:rsidRPr="00A81115">
        <w:rPr>
          <w:spacing w:val="1"/>
          <w:sz w:val="24"/>
          <w:szCs w:val="24"/>
        </w:rPr>
        <w:t xml:space="preserve"> </w:t>
      </w:r>
      <w:r w:rsidRPr="00A81115">
        <w:rPr>
          <w:sz w:val="24"/>
          <w:szCs w:val="24"/>
        </w:rPr>
        <w:t>και</w:t>
      </w:r>
      <w:r w:rsidRPr="00A81115">
        <w:rPr>
          <w:spacing w:val="1"/>
          <w:sz w:val="24"/>
          <w:szCs w:val="24"/>
        </w:rPr>
        <w:t xml:space="preserve"> </w:t>
      </w:r>
      <w:r w:rsidRPr="00A81115">
        <w:rPr>
          <w:sz w:val="24"/>
          <w:szCs w:val="24"/>
        </w:rPr>
        <w:t>η</w:t>
      </w:r>
      <w:r w:rsidRPr="00A81115">
        <w:rPr>
          <w:spacing w:val="1"/>
          <w:sz w:val="24"/>
          <w:szCs w:val="24"/>
        </w:rPr>
        <w:t xml:space="preserve"> </w:t>
      </w:r>
      <w:r w:rsidRPr="00A81115">
        <w:rPr>
          <w:sz w:val="24"/>
          <w:szCs w:val="24"/>
        </w:rPr>
        <w:t>υποενότητα</w:t>
      </w:r>
      <w:r w:rsidRPr="00A81115">
        <w:rPr>
          <w:spacing w:val="1"/>
          <w:sz w:val="24"/>
          <w:szCs w:val="24"/>
        </w:rPr>
        <w:t xml:space="preserve"> </w:t>
      </w:r>
      <w:r w:rsidRPr="00A81115">
        <w:rPr>
          <w:sz w:val="24"/>
          <w:szCs w:val="24"/>
        </w:rPr>
        <w:t>«Μερικοί</w:t>
      </w:r>
      <w:r w:rsidRPr="00A81115">
        <w:rPr>
          <w:spacing w:val="1"/>
          <w:sz w:val="24"/>
          <w:szCs w:val="24"/>
        </w:rPr>
        <w:t xml:space="preserve"> </w:t>
      </w:r>
      <w:r w:rsidRPr="00A81115">
        <w:rPr>
          <w:sz w:val="24"/>
          <w:szCs w:val="24"/>
        </w:rPr>
        <w:t>μηχανισμοί</w:t>
      </w:r>
      <w:r w:rsidRPr="00A81115">
        <w:rPr>
          <w:spacing w:val="1"/>
          <w:sz w:val="24"/>
          <w:szCs w:val="24"/>
        </w:rPr>
        <w:t xml:space="preserve"> </w:t>
      </w:r>
      <w:r w:rsidRPr="00A81115">
        <w:rPr>
          <w:sz w:val="24"/>
          <w:szCs w:val="24"/>
        </w:rPr>
        <w:t>οργανικών</w:t>
      </w:r>
      <w:r w:rsidRPr="00A81115">
        <w:rPr>
          <w:spacing w:val="-1"/>
          <w:sz w:val="24"/>
          <w:szCs w:val="24"/>
        </w:rPr>
        <w:t xml:space="preserve"> </w:t>
      </w:r>
      <w:r w:rsidRPr="00A81115">
        <w:rPr>
          <w:sz w:val="24"/>
          <w:szCs w:val="24"/>
        </w:rPr>
        <w:t>αντιδράσεων»</w:t>
      </w:r>
    </w:p>
    <w:p w:rsidR="005057AB" w:rsidRPr="00A81115" w:rsidRDefault="005057AB">
      <w:pPr>
        <w:rPr>
          <w:sz w:val="24"/>
          <w:szCs w:val="24"/>
        </w:rPr>
      </w:pPr>
    </w:p>
    <w:sectPr w:rsidR="005057AB" w:rsidRPr="00A81115" w:rsidSect="005057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EF3"/>
    <w:multiLevelType w:val="multilevel"/>
    <w:tmpl w:val="6818B87A"/>
    <w:lvl w:ilvl="0">
      <w:start w:val="2"/>
      <w:numFmt w:val="decimal"/>
      <w:lvlText w:val="%1"/>
      <w:lvlJc w:val="left"/>
      <w:pPr>
        <w:ind w:left="683" w:hanging="332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83" w:hanging="33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340" w:hanging="33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170" w:hanging="33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00" w:hanging="33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830" w:hanging="33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660" w:hanging="33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490" w:hanging="33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320" w:hanging="332"/>
      </w:pPr>
      <w:rPr>
        <w:rFonts w:hint="default"/>
        <w:lang w:val="el-GR" w:eastAsia="en-US" w:bidi="ar-SA"/>
      </w:rPr>
    </w:lvl>
  </w:abstractNum>
  <w:abstractNum w:abstractNumId="1">
    <w:nsid w:val="040E2F5C"/>
    <w:multiLevelType w:val="multilevel"/>
    <w:tmpl w:val="BF9C52AA"/>
    <w:lvl w:ilvl="0">
      <w:start w:val="1"/>
      <w:numFmt w:val="decimal"/>
      <w:lvlText w:val="%1"/>
      <w:lvlJc w:val="left"/>
      <w:pPr>
        <w:ind w:left="484" w:hanging="382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484" w:hanging="38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077" w:hanging="38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876" w:hanging="38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674" w:hanging="38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473" w:hanging="38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272" w:hanging="38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70" w:hanging="38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9" w:hanging="382"/>
      </w:pPr>
      <w:rPr>
        <w:rFonts w:hint="default"/>
        <w:lang w:val="el-GR" w:eastAsia="en-US" w:bidi="ar-SA"/>
      </w:rPr>
    </w:lvl>
  </w:abstractNum>
  <w:abstractNum w:abstractNumId="2">
    <w:nsid w:val="048334D7"/>
    <w:multiLevelType w:val="multilevel"/>
    <w:tmpl w:val="C1C2A85E"/>
    <w:lvl w:ilvl="0">
      <w:start w:val="4"/>
      <w:numFmt w:val="decimal"/>
      <w:lvlText w:val="%1"/>
      <w:lvlJc w:val="left"/>
      <w:pPr>
        <w:ind w:left="683" w:hanging="332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83" w:hanging="33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340" w:hanging="33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170" w:hanging="33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00" w:hanging="33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830" w:hanging="33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660" w:hanging="33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490" w:hanging="33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320" w:hanging="332"/>
      </w:pPr>
      <w:rPr>
        <w:rFonts w:hint="default"/>
        <w:lang w:val="el-GR" w:eastAsia="en-US" w:bidi="ar-SA"/>
      </w:rPr>
    </w:lvl>
  </w:abstractNum>
  <w:abstractNum w:abstractNumId="3">
    <w:nsid w:val="07CD65B3"/>
    <w:multiLevelType w:val="multilevel"/>
    <w:tmpl w:val="D2DCD66E"/>
    <w:lvl w:ilvl="0">
      <w:start w:val="5"/>
      <w:numFmt w:val="decimal"/>
      <w:lvlText w:val="%1"/>
      <w:lvlJc w:val="left"/>
      <w:pPr>
        <w:ind w:left="683" w:hanging="332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83" w:hanging="33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340" w:hanging="33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170" w:hanging="33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00" w:hanging="33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830" w:hanging="33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660" w:hanging="33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490" w:hanging="33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320" w:hanging="332"/>
      </w:pPr>
      <w:rPr>
        <w:rFonts w:hint="default"/>
        <w:lang w:val="el-GR" w:eastAsia="en-US" w:bidi="ar-SA"/>
      </w:rPr>
    </w:lvl>
  </w:abstractNum>
  <w:abstractNum w:abstractNumId="4">
    <w:nsid w:val="16805B41"/>
    <w:multiLevelType w:val="multilevel"/>
    <w:tmpl w:val="ED6860D4"/>
    <w:lvl w:ilvl="0">
      <w:start w:val="7"/>
      <w:numFmt w:val="decimal"/>
      <w:lvlText w:val="%1"/>
      <w:lvlJc w:val="left"/>
      <w:pPr>
        <w:ind w:left="103" w:hanging="332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03" w:hanging="33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773" w:hanging="33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10" w:hanging="33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46" w:hanging="33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283" w:hanging="33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20" w:hanging="33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956" w:hanging="33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793" w:hanging="332"/>
      </w:pPr>
      <w:rPr>
        <w:rFonts w:hint="default"/>
        <w:lang w:val="el-GR" w:eastAsia="en-US" w:bidi="ar-SA"/>
      </w:rPr>
    </w:lvl>
  </w:abstractNum>
  <w:abstractNum w:abstractNumId="5">
    <w:nsid w:val="1A642225"/>
    <w:multiLevelType w:val="multilevel"/>
    <w:tmpl w:val="4134E31A"/>
    <w:lvl w:ilvl="0">
      <w:start w:val="6"/>
      <w:numFmt w:val="decimal"/>
      <w:lvlText w:val="%1"/>
      <w:lvlJc w:val="left"/>
      <w:pPr>
        <w:ind w:left="683" w:hanging="332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83" w:hanging="33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340" w:hanging="33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170" w:hanging="33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00" w:hanging="33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830" w:hanging="33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660" w:hanging="33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490" w:hanging="33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320" w:hanging="332"/>
      </w:pPr>
      <w:rPr>
        <w:rFonts w:hint="default"/>
        <w:lang w:val="el-GR" w:eastAsia="en-US" w:bidi="ar-SA"/>
      </w:rPr>
    </w:lvl>
  </w:abstractNum>
  <w:abstractNum w:abstractNumId="6">
    <w:nsid w:val="20202750"/>
    <w:multiLevelType w:val="multilevel"/>
    <w:tmpl w:val="03E25426"/>
    <w:lvl w:ilvl="0">
      <w:start w:val="3"/>
      <w:numFmt w:val="decimal"/>
      <w:lvlText w:val="%1"/>
      <w:lvlJc w:val="left"/>
      <w:pPr>
        <w:ind w:left="352" w:hanging="332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352" w:hanging="33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084" w:hanging="33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946" w:hanging="33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808" w:hanging="33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670" w:hanging="33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532" w:hanging="33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394" w:hanging="33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56" w:hanging="332"/>
      </w:pPr>
      <w:rPr>
        <w:rFonts w:hint="default"/>
        <w:lang w:val="el-GR" w:eastAsia="en-US" w:bidi="ar-SA"/>
      </w:rPr>
    </w:lvl>
  </w:abstractNum>
  <w:abstractNum w:abstractNumId="7">
    <w:nsid w:val="4FEE32CE"/>
    <w:multiLevelType w:val="multilevel"/>
    <w:tmpl w:val="8CBC9924"/>
    <w:lvl w:ilvl="0">
      <w:start w:val="1"/>
      <w:numFmt w:val="decimal"/>
      <w:lvlText w:val="%1"/>
      <w:lvlJc w:val="left"/>
      <w:pPr>
        <w:ind w:left="463" w:hanging="360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46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066" w:hanging="3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869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67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475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278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81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84" w:hanging="360"/>
      </w:pPr>
      <w:rPr>
        <w:rFonts w:hint="default"/>
        <w:lang w:val="el-GR" w:eastAsia="en-US" w:bidi="ar-SA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8E9"/>
    <w:rsid w:val="00387AC0"/>
    <w:rsid w:val="003B074B"/>
    <w:rsid w:val="004236E2"/>
    <w:rsid w:val="005057AB"/>
    <w:rsid w:val="007348E9"/>
    <w:rsid w:val="00845B2E"/>
    <w:rsid w:val="00A81115"/>
    <w:rsid w:val="00AF423C"/>
    <w:rsid w:val="00CA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48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423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236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236E2"/>
    <w:rPr>
      <w:b/>
      <w:bCs/>
    </w:rPr>
  </w:style>
  <w:style w:type="paragraph" w:styleId="a4">
    <w:name w:val="No Spacing"/>
    <w:uiPriority w:val="1"/>
    <w:qFormat/>
    <w:rsid w:val="004236E2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4236E2"/>
    <w:pPr>
      <w:ind w:left="720"/>
      <w:contextualSpacing/>
    </w:pPr>
  </w:style>
  <w:style w:type="paragraph" w:styleId="a6">
    <w:name w:val="Quote"/>
    <w:basedOn w:val="a"/>
    <w:next w:val="a"/>
    <w:link w:val="Char"/>
    <w:uiPriority w:val="29"/>
    <w:qFormat/>
    <w:rsid w:val="004236E2"/>
    <w:rPr>
      <w:i/>
      <w:iCs/>
      <w:color w:val="000000" w:themeColor="text1"/>
    </w:rPr>
  </w:style>
  <w:style w:type="character" w:customStyle="1" w:styleId="Char">
    <w:name w:val="Απόσπασμα Char"/>
    <w:basedOn w:val="a0"/>
    <w:link w:val="a6"/>
    <w:uiPriority w:val="29"/>
    <w:rsid w:val="004236E2"/>
    <w:rPr>
      <w:i/>
      <w:iCs/>
      <w:color w:val="000000" w:themeColor="text1"/>
    </w:rPr>
  </w:style>
  <w:style w:type="paragraph" w:styleId="a7">
    <w:name w:val="Intense Quote"/>
    <w:basedOn w:val="a"/>
    <w:next w:val="a"/>
    <w:link w:val="Char0"/>
    <w:uiPriority w:val="30"/>
    <w:qFormat/>
    <w:rsid w:val="004236E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0">
    <w:name w:val="Έντονο εισαγωγικό Char"/>
    <w:basedOn w:val="a0"/>
    <w:link w:val="a7"/>
    <w:uiPriority w:val="30"/>
    <w:rsid w:val="004236E2"/>
    <w:rPr>
      <w:b/>
      <w:bCs/>
      <w:i/>
      <w:iCs/>
      <w:color w:val="5B9BD5" w:themeColor="accent1"/>
    </w:rPr>
  </w:style>
  <w:style w:type="character" w:styleId="a8">
    <w:name w:val="Subtle Reference"/>
    <w:basedOn w:val="a0"/>
    <w:uiPriority w:val="31"/>
    <w:qFormat/>
    <w:rsid w:val="004236E2"/>
    <w:rPr>
      <w:smallCaps/>
      <w:color w:val="ED7D31" w:themeColor="accent2"/>
      <w:u w:val="single"/>
    </w:rPr>
  </w:style>
  <w:style w:type="character" w:styleId="a9">
    <w:name w:val="Intense Reference"/>
    <w:basedOn w:val="a0"/>
    <w:uiPriority w:val="32"/>
    <w:qFormat/>
    <w:rsid w:val="004236E2"/>
    <w:rPr>
      <w:b/>
      <w:bCs/>
      <w:smallCaps/>
      <w:color w:val="ED7D31" w:themeColor="accent2"/>
      <w:spacing w:val="5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4236E2"/>
    <w:pPr>
      <w:spacing w:line="276" w:lineRule="auto"/>
      <w:outlineLvl w:val="9"/>
    </w:pPr>
  </w:style>
  <w:style w:type="paragraph" w:styleId="ab">
    <w:name w:val="Body Text"/>
    <w:basedOn w:val="a"/>
    <w:link w:val="Char1"/>
    <w:uiPriority w:val="1"/>
    <w:qFormat/>
    <w:rsid w:val="007348E9"/>
  </w:style>
  <w:style w:type="character" w:customStyle="1" w:styleId="Char1">
    <w:name w:val="Σώμα κειμένου Char"/>
    <w:basedOn w:val="a0"/>
    <w:link w:val="ab"/>
    <w:uiPriority w:val="1"/>
    <w:rsid w:val="007348E9"/>
    <w:rPr>
      <w:rFonts w:ascii="Calibri" w:eastAsia="Calibri" w:hAnsi="Calibri" w:cs="Calibri"/>
      <w:lang w:val="el-GR"/>
    </w:rPr>
  </w:style>
  <w:style w:type="paragraph" w:customStyle="1" w:styleId="Heading1">
    <w:name w:val="Heading 1"/>
    <w:basedOn w:val="a"/>
    <w:uiPriority w:val="1"/>
    <w:qFormat/>
    <w:rsid w:val="007348E9"/>
    <w:pPr>
      <w:ind w:left="356"/>
      <w:outlineLvl w:val="1"/>
    </w:pPr>
    <w:rPr>
      <w:b/>
      <w:bCs/>
    </w:rPr>
  </w:style>
  <w:style w:type="paragraph" w:styleId="ac">
    <w:name w:val="Balloon Text"/>
    <w:basedOn w:val="a"/>
    <w:link w:val="Char2"/>
    <w:uiPriority w:val="99"/>
    <w:semiHidden/>
    <w:unhideWhenUsed/>
    <w:rsid w:val="00AF423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c"/>
    <w:uiPriority w:val="99"/>
    <w:semiHidden/>
    <w:rsid w:val="00AF423C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32C7B01-FB24-45F5-B565-E0BC93BB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Dionysia Tomara</dc:creator>
  <cp:lastModifiedBy>Dionysia Tomara</cp:lastModifiedBy>
  <cp:revision>1</cp:revision>
  <dcterms:created xsi:type="dcterms:W3CDTF">2022-05-19T09:33:00Z</dcterms:created>
  <dcterms:modified xsi:type="dcterms:W3CDTF">2022-05-19T10:01:00Z</dcterms:modified>
</cp:coreProperties>
</file>